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FEE" w:rsidRDefault="00952FEE" w:rsidP="00952FEE">
      <w:pPr>
        <w:pStyle w:val="Ttulo1"/>
        <w:pBdr>
          <w:bottom w:val="single" w:sz="4" w:space="1" w:color="auto"/>
        </w:pBdr>
        <w:rPr>
          <w:rFonts w:ascii="Arial Narrow" w:hAnsi="Arial Narrow"/>
          <w:b w:val="0"/>
          <w:bCs w:val="0"/>
          <w:sz w:val="18"/>
          <w:szCs w:val="18"/>
          <w:lang w:val="ca-ES"/>
        </w:rPr>
      </w:pPr>
      <w:r>
        <w:rPr>
          <w:rFonts w:ascii="Arial Narrow" w:hAnsi="Arial Narrow"/>
          <w:b w:val="0"/>
          <w:bCs w:val="0"/>
          <w:sz w:val="18"/>
          <w:szCs w:val="18"/>
          <w:lang w:val="ca-ES"/>
        </w:rPr>
        <w:t>PADRÓ MUNICIPAL D’HABITANTS</w:t>
      </w:r>
    </w:p>
    <w:p w:rsidR="00952FEE" w:rsidRDefault="00952FEE" w:rsidP="00952FEE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952FEE" w:rsidRDefault="00952FEE" w:rsidP="00952FEE">
      <w:pPr>
        <w:ind w:firstLine="708"/>
        <w:jc w:val="both"/>
        <w:rPr>
          <w:rFonts w:ascii="Arial Narrow" w:hAnsi="Arial Narrow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486400" cy="914400"/>
                <wp:effectExtent l="9525" t="7620" r="9525" b="11430"/>
                <wp:wrapNone/>
                <wp:docPr id="1" name="Diagrama de flujo: proceso alternativ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flowChartAlternateProcess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09BC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1" o:spid="_x0000_s1026" type="#_x0000_t176" style="position:absolute;margin-left:0;margin-top:5.1pt;width:6in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" fillcolor="#eaeaea"/>
            </w:pict>
          </mc:Fallback>
        </mc:AlternateContent>
      </w:r>
    </w:p>
    <w:p w:rsidR="00952FEE" w:rsidRDefault="00952FEE" w:rsidP="00952FEE">
      <w:pPr>
        <w:ind w:firstLine="708"/>
        <w:jc w:val="both"/>
        <w:rPr>
          <w:rFonts w:ascii="Arial Narrow" w:hAnsi="Arial Narrow"/>
          <w:highlight w:val="lightGray"/>
        </w:rPr>
      </w:pPr>
    </w:p>
    <w:p w:rsidR="00952FEE" w:rsidRDefault="00952FEE" w:rsidP="00952FEE">
      <w:pPr>
        <w:pStyle w:val="Default"/>
        <w:ind w:right="-136"/>
        <w:jc w:val="center"/>
        <w:rPr>
          <w:rFonts w:ascii="Arial Narrow" w:hAnsi="Arial Narrow"/>
          <w:b/>
          <w:bCs/>
          <w:color w:val="auto"/>
          <w:lang w:val="ca-ES"/>
        </w:rPr>
      </w:pPr>
      <w:r>
        <w:rPr>
          <w:rFonts w:ascii="Arial Narrow" w:hAnsi="Arial Narrow"/>
          <w:b/>
          <w:bCs/>
          <w:color w:val="auto"/>
          <w:lang w:val="ca-ES"/>
        </w:rPr>
        <w:t>AUTORITZACIÓ DEL PROPIETARI, ARRENDATARI O EMPADRONAT D’UN HABITATGE, PER A L’EMPADRONAMENT D’ALTRE O ALTRES EN EL SEU DOMICILI DEL PADRÓ MUNICIPAL</w:t>
      </w:r>
    </w:p>
    <w:p w:rsidR="00952FEE" w:rsidRDefault="00952FEE" w:rsidP="00952FEE">
      <w:pPr>
        <w:pStyle w:val="Default"/>
        <w:rPr>
          <w:rFonts w:ascii="Arial Narrow" w:hAnsi="Arial Narrow"/>
          <w:sz w:val="20"/>
          <w:szCs w:val="20"/>
          <w:lang w:val="ca-ES"/>
        </w:rPr>
      </w:pPr>
    </w:p>
    <w:p w:rsidR="00952FEE" w:rsidRDefault="00952FEE" w:rsidP="00952FEE">
      <w:pPr>
        <w:pStyle w:val="Default"/>
        <w:rPr>
          <w:rFonts w:ascii="Arial Narrow" w:hAnsi="Arial Narrow"/>
          <w:sz w:val="20"/>
          <w:szCs w:val="20"/>
          <w:lang w:val="ca-ES"/>
        </w:rPr>
      </w:pPr>
    </w:p>
    <w:p w:rsidR="00952FEE" w:rsidRDefault="00952FEE" w:rsidP="00952FEE">
      <w:pPr>
        <w:pStyle w:val="Default"/>
        <w:tabs>
          <w:tab w:val="left" w:leader="underscore" w:pos="8287"/>
        </w:tabs>
        <w:rPr>
          <w:rFonts w:ascii="Arial Narrow" w:hAnsi="Arial Narrow"/>
          <w:sz w:val="16"/>
          <w:szCs w:val="16"/>
          <w:lang w:val="ca-ES"/>
        </w:rPr>
      </w:pPr>
    </w:p>
    <w:p w:rsidR="00952FEE" w:rsidRDefault="00952FEE" w:rsidP="00952FEE">
      <w:pPr>
        <w:pStyle w:val="Default"/>
        <w:tabs>
          <w:tab w:val="left" w:leader="underscore" w:pos="8287"/>
        </w:tabs>
        <w:rPr>
          <w:rFonts w:ascii="Arial Narrow" w:hAnsi="Arial Narrow"/>
          <w:sz w:val="22"/>
          <w:szCs w:val="22"/>
          <w:lang w:val="ca-ES"/>
        </w:rPr>
      </w:pPr>
      <w:r>
        <w:rPr>
          <w:rFonts w:ascii="Arial Narrow" w:hAnsi="Arial Narrow"/>
          <w:sz w:val="22"/>
          <w:szCs w:val="22"/>
          <w:lang w:val="ca-ES"/>
        </w:rPr>
        <w:t xml:space="preserve">Sr. / Sra. : </w:t>
      </w:r>
      <w:r>
        <w:rPr>
          <w:rFonts w:ascii="Arial Narrow" w:hAnsi="Arial Narrow"/>
          <w:sz w:val="22"/>
          <w:szCs w:val="22"/>
          <w:lang w:val="ca-ES"/>
        </w:rPr>
        <w:tab/>
      </w:r>
    </w:p>
    <w:p w:rsidR="00952FEE" w:rsidRDefault="00952FEE" w:rsidP="00952FEE">
      <w:pPr>
        <w:pStyle w:val="Default"/>
        <w:tabs>
          <w:tab w:val="left" w:leader="underscore" w:pos="8287"/>
        </w:tabs>
        <w:rPr>
          <w:rFonts w:ascii="Arial Narrow" w:hAnsi="Arial Narrow"/>
          <w:sz w:val="22"/>
          <w:szCs w:val="22"/>
          <w:lang w:val="ca-ES"/>
        </w:rPr>
      </w:pPr>
    </w:p>
    <w:p w:rsidR="00952FEE" w:rsidRDefault="00952FEE" w:rsidP="00952FEE">
      <w:pPr>
        <w:pStyle w:val="Default"/>
        <w:tabs>
          <w:tab w:val="left" w:leader="underscore" w:pos="8290"/>
        </w:tabs>
        <w:rPr>
          <w:rFonts w:ascii="Arial Narrow" w:hAnsi="Arial Narrow"/>
          <w:sz w:val="22"/>
          <w:szCs w:val="22"/>
          <w:lang w:val="ca-ES"/>
        </w:rPr>
      </w:pPr>
      <w:r>
        <w:rPr>
          <w:rFonts w:ascii="Arial Narrow" w:hAnsi="Arial Narrow"/>
          <w:sz w:val="22"/>
          <w:szCs w:val="22"/>
          <w:lang w:val="ca-ES"/>
        </w:rPr>
        <w:t xml:space="preserve">amb D.N.I. / Targeta de Residència / Passaport nº </w:t>
      </w:r>
      <w:r>
        <w:rPr>
          <w:rFonts w:ascii="Arial Narrow" w:hAnsi="Arial Narrow"/>
          <w:sz w:val="22"/>
          <w:szCs w:val="22"/>
          <w:lang w:val="ca-ES"/>
        </w:rPr>
        <w:tab/>
      </w:r>
    </w:p>
    <w:p w:rsidR="00952FEE" w:rsidRDefault="00952FEE" w:rsidP="00952FEE">
      <w:pPr>
        <w:pStyle w:val="Default"/>
        <w:rPr>
          <w:rFonts w:ascii="Arial Narrow" w:hAnsi="Arial Narrow"/>
          <w:sz w:val="22"/>
          <w:szCs w:val="22"/>
          <w:lang w:val="ca-ES"/>
        </w:rPr>
      </w:pPr>
    </w:p>
    <w:p w:rsidR="00952FEE" w:rsidRDefault="00952FEE" w:rsidP="00952FEE">
      <w:pPr>
        <w:pStyle w:val="Default"/>
        <w:rPr>
          <w:rFonts w:ascii="Arial Narrow" w:hAnsi="Arial Narrow"/>
          <w:sz w:val="22"/>
          <w:szCs w:val="22"/>
          <w:lang w:val="ca-ES"/>
        </w:rPr>
      </w:pPr>
      <w:r>
        <w:rPr>
          <w:rFonts w:ascii="Arial Narrow" w:hAnsi="Arial Narrow"/>
          <w:sz w:val="22"/>
          <w:szCs w:val="22"/>
          <w:lang w:val="ca-ES"/>
        </w:rPr>
        <w:t>en qualitat de Propietari / Arrendatari / empadronat (tatxi el que no procedeixi) de l’habitatge situat a:</w:t>
      </w:r>
    </w:p>
    <w:p w:rsidR="00952FEE" w:rsidRDefault="00952FEE" w:rsidP="00952FEE">
      <w:pPr>
        <w:pStyle w:val="Default"/>
        <w:tabs>
          <w:tab w:val="left" w:leader="underscore" w:pos="8290"/>
        </w:tabs>
        <w:rPr>
          <w:rFonts w:ascii="Arial Narrow" w:hAnsi="Arial Narrow"/>
          <w:sz w:val="22"/>
          <w:szCs w:val="22"/>
          <w:lang w:val="ca-ES"/>
        </w:rPr>
      </w:pPr>
    </w:p>
    <w:p w:rsidR="00952FEE" w:rsidRDefault="00952FEE" w:rsidP="00952FEE">
      <w:pPr>
        <w:pStyle w:val="Default"/>
        <w:tabs>
          <w:tab w:val="left" w:leader="underscore" w:pos="8290"/>
        </w:tabs>
        <w:rPr>
          <w:rFonts w:ascii="Arial Narrow" w:hAnsi="Arial Narrow"/>
          <w:sz w:val="22"/>
          <w:szCs w:val="22"/>
          <w:lang w:val="ca-ES"/>
        </w:rPr>
      </w:pPr>
      <w:r>
        <w:rPr>
          <w:rFonts w:ascii="Arial Narrow" w:hAnsi="Arial Narrow"/>
          <w:sz w:val="22"/>
          <w:szCs w:val="22"/>
          <w:lang w:val="ca-ES"/>
        </w:rPr>
        <w:tab/>
      </w:r>
    </w:p>
    <w:p w:rsidR="00952FEE" w:rsidRDefault="00952FEE" w:rsidP="00952FEE">
      <w:pPr>
        <w:pStyle w:val="Default"/>
        <w:rPr>
          <w:rFonts w:ascii="Arial Narrow" w:hAnsi="Arial Narrow"/>
          <w:b/>
          <w:bCs/>
          <w:lang w:val="ca-ES"/>
        </w:rPr>
      </w:pPr>
    </w:p>
    <w:p w:rsidR="00952FEE" w:rsidRDefault="00952FEE" w:rsidP="00952FEE">
      <w:pPr>
        <w:pStyle w:val="Default"/>
        <w:rPr>
          <w:rFonts w:ascii="Arial Narrow" w:hAnsi="Arial Narrow"/>
          <w:b/>
          <w:bCs/>
          <w:lang w:val="ca-ES"/>
        </w:rPr>
      </w:pPr>
    </w:p>
    <w:p w:rsidR="00952FEE" w:rsidRDefault="00952FEE" w:rsidP="00952FEE">
      <w:pPr>
        <w:pStyle w:val="Default"/>
        <w:rPr>
          <w:rFonts w:ascii="Arial Narrow" w:hAnsi="Arial Narrow"/>
          <w:b/>
          <w:bCs/>
          <w:spacing w:val="10"/>
          <w:sz w:val="22"/>
          <w:szCs w:val="22"/>
          <w:lang w:val="ca-ES"/>
        </w:rPr>
      </w:pPr>
      <w:r>
        <w:rPr>
          <w:rFonts w:ascii="Arial Narrow" w:hAnsi="Arial Narrow"/>
          <w:b/>
          <w:bCs/>
          <w:sz w:val="26"/>
          <w:szCs w:val="26"/>
          <w:lang w:val="ca-ES"/>
        </w:rPr>
        <w:sym w:font="Symbol" w:char="F080"/>
      </w:r>
      <w:r>
        <w:rPr>
          <w:rFonts w:ascii="Arial Narrow" w:hAnsi="Arial Narrow"/>
          <w:b/>
          <w:bCs/>
          <w:sz w:val="22"/>
          <w:szCs w:val="22"/>
          <w:lang w:val="ca-ES"/>
        </w:rPr>
        <w:t xml:space="preserve">  </w:t>
      </w:r>
      <w:r>
        <w:rPr>
          <w:rFonts w:ascii="Arial Narrow" w:hAnsi="Arial Narrow"/>
          <w:b/>
          <w:bCs/>
          <w:spacing w:val="10"/>
          <w:sz w:val="22"/>
          <w:szCs w:val="22"/>
          <w:lang w:val="ca-ES"/>
        </w:rPr>
        <w:t>AUTORITZO a empadronar-se a l’habitatge anteriorment citat a</w:t>
      </w:r>
    </w:p>
    <w:p w:rsidR="00952FEE" w:rsidRDefault="00952FEE" w:rsidP="00952FEE">
      <w:pPr>
        <w:pStyle w:val="Default"/>
        <w:rPr>
          <w:rFonts w:ascii="Arial Narrow" w:hAnsi="Arial Narrow"/>
          <w:sz w:val="22"/>
          <w:szCs w:val="22"/>
          <w:lang w:val="ca-ES"/>
        </w:rPr>
      </w:pPr>
    </w:p>
    <w:p w:rsidR="00952FEE" w:rsidRDefault="00952FEE" w:rsidP="00952FEE">
      <w:pPr>
        <w:pStyle w:val="Default"/>
        <w:tabs>
          <w:tab w:val="left" w:leader="underscore" w:pos="8290"/>
        </w:tabs>
        <w:rPr>
          <w:rFonts w:ascii="Arial Narrow" w:hAnsi="Arial Narrow"/>
          <w:sz w:val="22"/>
          <w:szCs w:val="22"/>
          <w:lang w:val="ca-ES"/>
        </w:rPr>
      </w:pPr>
      <w:r>
        <w:rPr>
          <w:rFonts w:ascii="Arial Narrow" w:hAnsi="Arial Narrow"/>
          <w:sz w:val="22"/>
          <w:szCs w:val="22"/>
          <w:lang w:val="ca-ES"/>
        </w:rPr>
        <w:t xml:space="preserve">Sr. / Sra. </w:t>
      </w:r>
      <w:r>
        <w:rPr>
          <w:rFonts w:ascii="Arial Narrow" w:hAnsi="Arial Narrow"/>
          <w:sz w:val="22"/>
          <w:szCs w:val="22"/>
          <w:lang w:val="ca-ES"/>
        </w:rPr>
        <w:tab/>
      </w:r>
    </w:p>
    <w:p w:rsidR="00952FEE" w:rsidRDefault="00952FEE" w:rsidP="00952FEE">
      <w:pPr>
        <w:pStyle w:val="Default"/>
        <w:tabs>
          <w:tab w:val="left" w:pos="8290"/>
        </w:tabs>
        <w:rPr>
          <w:rFonts w:ascii="Arial Narrow" w:hAnsi="Arial Narrow"/>
          <w:sz w:val="22"/>
          <w:szCs w:val="22"/>
          <w:lang w:val="ca-ES"/>
        </w:rPr>
      </w:pPr>
    </w:p>
    <w:p w:rsidR="00952FEE" w:rsidRDefault="00952FEE" w:rsidP="00952FEE">
      <w:pPr>
        <w:pStyle w:val="Default"/>
        <w:tabs>
          <w:tab w:val="left" w:leader="underscore" w:pos="8290"/>
        </w:tabs>
        <w:rPr>
          <w:rFonts w:ascii="Arial Narrow" w:hAnsi="Arial Narrow"/>
          <w:sz w:val="22"/>
          <w:szCs w:val="22"/>
          <w:lang w:val="ca-ES"/>
        </w:rPr>
      </w:pPr>
      <w:r>
        <w:rPr>
          <w:rFonts w:ascii="Arial Narrow" w:hAnsi="Arial Narrow"/>
          <w:sz w:val="22"/>
          <w:szCs w:val="22"/>
          <w:lang w:val="ca-ES"/>
        </w:rPr>
        <w:t xml:space="preserve">amb D.N.I. / Targeta de Residència / Passaport nº </w:t>
      </w:r>
      <w:r>
        <w:rPr>
          <w:rFonts w:ascii="Arial Narrow" w:hAnsi="Arial Narrow"/>
          <w:sz w:val="22"/>
          <w:szCs w:val="22"/>
          <w:lang w:val="ca-ES"/>
        </w:rPr>
        <w:tab/>
      </w:r>
    </w:p>
    <w:p w:rsidR="00952FEE" w:rsidRDefault="00952FEE" w:rsidP="00952FEE">
      <w:pPr>
        <w:pStyle w:val="Default"/>
        <w:tabs>
          <w:tab w:val="left" w:leader="underscore" w:pos="8290"/>
        </w:tabs>
        <w:rPr>
          <w:rFonts w:ascii="Arial Narrow" w:hAnsi="Arial Narrow"/>
          <w:sz w:val="22"/>
          <w:szCs w:val="22"/>
          <w:lang w:val="ca-ES"/>
        </w:rPr>
      </w:pPr>
    </w:p>
    <w:p w:rsidR="00952FEE" w:rsidRDefault="00952FEE" w:rsidP="00952FEE">
      <w:pPr>
        <w:pStyle w:val="Default"/>
        <w:tabs>
          <w:tab w:val="left" w:leader="underscore" w:pos="8290"/>
        </w:tabs>
        <w:rPr>
          <w:rFonts w:ascii="Arial Narrow" w:hAnsi="Arial Narrow"/>
          <w:sz w:val="22"/>
          <w:szCs w:val="22"/>
          <w:lang w:val="ca-ES"/>
        </w:rPr>
      </w:pPr>
      <w:r>
        <w:rPr>
          <w:rFonts w:ascii="Arial Narrow" w:hAnsi="Arial Narrow"/>
          <w:sz w:val="22"/>
          <w:szCs w:val="22"/>
          <w:lang w:val="ca-ES"/>
        </w:rPr>
        <w:t xml:space="preserve">el qual actualment es trobava empadronat al municipi de </w:t>
      </w:r>
      <w:r>
        <w:rPr>
          <w:rFonts w:ascii="Arial Narrow" w:hAnsi="Arial Narrow"/>
          <w:sz w:val="22"/>
          <w:szCs w:val="22"/>
          <w:lang w:val="ca-ES"/>
        </w:rPr>
        <w:tab/>
      </w:r>
    </w:p>
    <w:p w:rsidR="00952FEE" w:rsidRDefault="00952FEE" w:rsidP="00952FEE">
      <w:pPr>
        <w:pStyle w:val="Default"/>
        <w:rPr>
          <w:rFonts w:ascii="Arial Narrow" w:hAnsi="Arial Narrow"/>
          <w:sz w:val="22"/>
          <w:szCs w:val="22"/>
          <w:lang w:val="ca-ES"/>
        </w:rPr>
      </w:pPr>
    </w:p>
    <w:p w:rsidR="00952FEE" w:rsidRDefault="00952FEE" w:rsidP="00952FEE">
      <w:pPr>
        <w:pStyle w:val="Default"/>
        <w:tabs>
          <w:tab w:val="left" w:leader="underscore" w:pos="8290"/>
        </w:tabs>
        <w:rPr>
          <w:rFonts w:ascii="Arial Narrow" w:hAnsi="Arial Narrow"/>
          <w:sz w:val="22"/>
          <w:szCs w:val="22"/>
          <w:lang w:val="ca-ES"/>
        </w:rPr>
      </w:pPr>
      <w:r>
        <w:rPr>
          <w:rFonts w:ascii="Arial Narrow" w:hAnsi="Arial Narrow"/>
          <w:sz w:val="22"/>
          <w:szCs w:val="22"/>
          <w:lang w:val="ca-ES"/>
        </w:rPr>
        <w:t xml:space="preserve">província de </w:t>
      </w:r>
      <w:r>
        <w:rPr>
          <w:rFonts w:ascii="Arial Narrow" w:hAnsi="Arial Narrow"/>
          <w:sz w:val="22"/>
          <w:szCs w:val="22"/>
          <w:lang w:val="ca-ES"/>
        </w:rPr>
        <w:tab/>
      </w:r>
    </w:p>
    <w:p w:rsidR="00952FEE" w:rsidRDefault="00952FEE" w:rsidP="00952FEE">
      <w:pPr>
        <w:pStyle w:val="Default"/>
        <w:rPr>
          <w:rFonts w:ascii="Arial Narrow" w:hAnsi="Arial Narrow"/>
          <w:lang w:val="ca-ES"/>
        </w:rPr>
      </w:pPr>
    </w:p>
    <w:p w:rsidR="00952FEE" w:rsidRDefault="00952FEE" w:rsidP="00952FEE">
      <w:pPr>
        <w:pStyle w:val="Default"/>
        <w:rPr>
          <w:rFonts w:ascii="Arial Narrow" w:hAnsi="Arial Narrow"/>
          <w:lang w:val="ca-ES"/>
        </w:rPr>
      </w:pPr>
    </w:p>
    <w:p w:rsidR="00952FEE" w:rsidRDefault="00952FEE" w:rsidP="00952FEE">
      <w:pPr>
        <w:pStyle w:val="Default"/>
        <w:rPr>
          <w:rFonts w:ascii="Arial Narrow" w:hAnsi="Arial Narrow"/>
          <w:sz w:val="22"/>
          <w:szCs w:val="22"/>
          <w:lang w:val="ca-ES"/>
        </w:rPr>
      </w:pPr>
      <w:r>
        <w:rPr>
          <w:rFonts w:ascii="Arial Narrow" w:hAnsi="Arial Narrow"/>
          <w:b/>
          <w:bCs/>
          <w:sz w:val="26"/>
          <w:szCs w:val="26"/>
          <w:lang w:val="ca-ES"/>
        </w:rPr>
        <w:sym w:font="Symbol" w:char="F080"/>
      </w:r>
      <w:r>
        <w:rPr>
          <w:rFonts w:ascii="Arial Narrow" w:hAnsi="Arial Narrow"/>
          <w:b/>
          <w:bCs/>
          <w:sz w:val="22"/>
          <w:szCs w:val="22"/>
          <w:lang w:val="ca-ES"/>
        </w:rPr>
        <w:t xml:space="preserve">  </w:t>
      </w:r>
      <w:r>
        <w:rPr>
          <w:rFonts w:ascii="Arial Narrow" w:hAnsi="Arial Narrow"/>
          <w:b/>
          <w:bCs/>
          <w:spacing w:val="10"/>
          <w:sz w:val="22"/>
          <w:szCs w:val="22"/>
          <w:lang w:val="ca-ES"/>
        </w:rPr>
        <w:t>AUTORITZO a empadronar-se a l’habitatge anteriorment citat a la següent unitat familiar:</w:t>
      </w:r>
    </w:p>
    <w:p w:rsidR="00952FEE" w:rsidRDefault="00952FEE" w:rsidP="00952FEE">
      <w:pPr>
        <w:pStyle w:val="Default"/>
        <w:rPr>
          <w:rFonts w:ascii="Arial Narrow" w:hAnsi="Arial Narrow"/>
          <w:sz w:val="22"/>
          <w:szCs w:val="22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7"/>
        <w:gridCol w:w="3127"/>
      </w:tblGrid>
      <w:tr w:rsidR="00952FEE" w:rsidTr="00952FEE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EE" w:rsidRDefault="00952FEE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ca-ES"/>
              </w:rPr>
              <w:t>Nom i Cognoms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EE" w:rsidRDefault="00952FEE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ca-ES"/>
              </w:rPr>
              <w:t>D.N.I. / Passaport</w:t>
            </w:r>
          </w:p>
          <w:p w:rsidR="00952FEE" w:rsidRDefault="00952FEE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ca-ES"/>
              </w:rPr>
              <w:t>Targeta de Residència</w:t>
            </w:r>
          </w:p>
        </w:tc>
      </w:tr>
      <w:tr w:rsidR="00952FEE" w:rsidTr="00952FEE">
        <w:trPr>
          <w:trHeight w:val="34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E" w:rsidRDefault="00952FEE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ca-E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E" w:rsidRDefault="00952FEE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ca-ES"/>
              </w:rPr>
            </w:pPr>
          </w:p>
        </w:tc>
      </w:tr>
      <w:tr w:rsidR="00952FEE" w:rsidTr="00952FEE">
        <w:trPr>
          <w:trHeight w:val="34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E" w:rsidRDefault="00952FEE">
            <w:pPr>
              <w:pStyle w:val="Default"/>
              <w:rPr>
                <w:rFonts w:ascii="Arial Narrow" w:hAnsi="Arial Narrow"/>
                <w:sz w:val="22"/>
                <w:szCs w:val="22"/>
                <w:lang w:val="ca-E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E" w:rsidRDefault="00952FEE">
            <w:pPr>
              <w:pStyle w:val="Default"/>
              <w:rPr>
                <w:rFonts w:ascii="Arial Narrow" w:hAnsi="Arial Narrow"/>
                <w:sz w:val="22"/>
                <w:szCs w:val="22"/>
                <w:lang w:val="ca-ES"/>
              </w:rPr>
            </w:pPr>
          </w:p>
        </w:tc>
      </w:tr>
      <w:tr w:rsidR="00952FEE" w:rsidTr="00952FEE">
        <w:trPr>
          <w:trHeight w:val="34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E" w:rsidRDefault="00952FEE">
            <w:pPr>
              <w:pStyle w:val="Default"/>
              <w:rPr>
                <w:rFonts w:ascii="Arial Narrow" w:hAnsi="Arial Narrow"/>
                <w:sz w:val="22"/>
                <w:szCs w:val="22"/>
                <w:lang w:val="ca-E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E" w:rsidRDefault="00952FEE">
            <w:pPr>
              <w:pStyle w:val="Default"/>
              <w:rPr>
                <w:rFonts w:ascii="Arial Narrow" w:hAnsi="Arial Narrow"/>
                <w:sz w:val="22"/>
                <w:szCs w:val="22"/>
                <w:lang w:val="ca-ES"/>
              </w:rPr>
            </w:pPr>
          </w:p>
        </w:tc>
      </w:tr>
    </w:tbl>
    <w:p w:rsidR="00952FEE" w:rsidRDefault="00952FEE" w:rsidP="00952FEE">
      <w:pPr>
        <w:pStyle w:val="Default"/>
        <w:rPr>
          <w:rFonts w:ascii="Arial Narrow" w:hAnsi="Arial Narrow"/>
          <w:sz w:val="18"/>
          <w:szCs w:val="18"/>
          <w:lang w:val="ca-ES"/>
        </w:rPr>
      </w:pPr>
    </w:p>
    <w:p w:rsidR="00952FEE" w:rsidRDefault="00952FEE" w:rsidP="00952FEE">
      <w:pPr>
        <w:pStyle w:val="Default"/>
        <w:rPr>
          <w:rFonts w:ascii="Arial Narrow" w:hAnsi="Arial Narrow"/>
          <w:sz w:val="18"/>
          <w:szCs w:val="18"/>
          <w:lang w:val="ca-ES"/>
        </w:rPr>
      </w:pPr>
    </w:p>
    <w:p w:rsidR="00952FEE" w:rsidRDefault="005576FA" w:rsidP="00952FEE">
      <w:pPr>
        <w:pStyle w:val="Default"/>
        <w:jc w:val="center"/>
        <w:rPr>
          <w:rFonts w:ascii="Arial Narrow" w:hAnsi="Arial Narrow"/>
          <w:sz w:val="22"/>
          <w:szCs w:val="22"/>
          <w:lang w:val="ca-ES"/>
        </w:rPr>
      </w:pPr>
      <w:r>
        <w:rPr>
          <w:rFonts w:ascii="Arial Narrow" w:hAnsi="Arial Narrow"/>
          <w:sz w:val="22"/>
          <w:szCs w:val="22"/>
          <w:lang w:val="ca-ES"/>
        </w:rPr>
        <w:t>La Torre de Fontaubella</w:t>
      </w:r>
      <w:r w:rsidR="00952FEE">
        <w:rPr>
          <w:rFonts w:ascii="Arial Narrow" w:hAnsi="Arial Narrow"/>
          <w:sz w:val="22"/>
          <w:szCs w:val="22"/>
          <w:lang w:val="ca-ES"/>
        </w:rPr>
        <w:t>, a _________ de ______________________ de ____________</w:t>
      </w:r>
    </w:p>
    <w:p w:rsidR="00952FEE" w:rsidRDefault="00952FEE" w:rsidP="00952FEE">
      <w:pPr>
        <w:pStyle w:val="Default"/>
        <w:rPr>
          <w:rFonts w:ascii="Arial Narrow" w:hAnsi="Arial Narrow"/>
          <w:sz w:val="28"/>
          <w:szCs w:val="28"/>
          <w:lang w:val="ca-ES"/>
        </w:rPr>
      </w:pPr>
    </w:p>
    <w:p w:rsidR="00952FEE" w:rsidRDefault="00952FEE" w:rsidP="00952FEE">
      <w:pPr>
        <w:pStyle w:val="Default"/>
        <w:ind w:firstLine="709"/>
        <w:rPr>
          <w:rFonts w:ascii="Arial Narrow" w:hAnsi="Arial Narrow"/>
          <w:sz w:val="22"/>
          <w:szCs w:val="22"/>
          <w:lang w:val="ca-ES"/>
        </w:rPr>
      </w:pPr>
      <w:r>
        <w:rPr>
          <w:rFonts w:ascii="Arial Narrow" w:hAnsi="Arial Narrow"/>
          <w:sz w:val="22"/>
          <w:szCs w:val="22"/>
          <w:lang w:val="ca-ES"/>
        </w:rPr>
        <w:t xml:space="preserve">         Firmat,</w:t>
      </w:r>
      <w:r>
        <w:rPr>
          <w:rFonts w:ascii="Arial Narrow" w:hAnsi="Arial Narrow"/>
          <w:sz w:val="22"/>
          <w:szCs w:val="22"/>
          <w:lang w:val="ca-ES"/>
        </w:rPr>
        <w:tab/>
      </w:r>
      <w:r>
        <w:rPr>
          <w:rFonts w:ascii="Arial Narrow" w:hAnsi="Arial Narrow"/>
          <w:sz w:val="22"/>
          <w:szCs w:val="22"/>
          <w:lang w:val="ca-ES"/>
        </w:rPr>
        <w:tab/>
      </w:r>
      <w:r>
        <w:rPr>
          <w:rFonts w:ascii="Arial Narrow" w:hAnsi="Arial Narrow"/>
          <w:sz w:val="22"/>
          <w:szCs w:val="22"/>
          <w:lang w:val="ca-ES"/>
        </w:rPr>
        <w:tab/>
      </w:r>
      <w:r>
        <w:rPr>
          <w:rFonts w:ascii="Arial Narrow" w:hAnsi="Arial Narrow"/>
          <w:sz w:val="22"/>
          <w:szCs w:val="22"/>
          <w:lang w:val="ca-ES"/>
        </w:rPr>
        <w:tab/>
      </w:r>
      <w:r>
        <w:rPr>
          <w:rFonts w:ascii="Arial Narrow" w:hAnsi="Arial Narrow"/>
          <w:sz w:val="22"/>
          <w:szCs w:val="22"/>
          <w:lang w:val="ca-ES"/>
        </w:rPr>
        <w:tab/>
      </w:r>
      <w:r>
        <w:rPr>
          <w:rFonts w:ascii="Arial Narrow" w:hAnsi="Arial Narrow"/>
          <w:sz w:val="22"/>
          <w:szCs w:val="22"/>
          <w:lang w:val="ca-ES"/>
        </w:rPr>
        <w:tab/>
        <w:t xml:space="preserve"> Firmat,</w:t>
      </w:r>
    </w:p>
    <w:p w:rsidR="00952FEE" w:rsidRDefault="00952FEE" w:rsidP="00952FEE">
      <w:pPr>
        <w:pStyle w:val="Default"/>
        <w:jc w:val="center"/>
        <w:rPr>
          <w:rFonts w:ascii="Arial Narrow" w:hAnsi="Arial Narrow"/>
          <w:sz w:val="22"/>
          <w:szCs w:val="22"/>
          <w:lang w:val="ca-ES"/>
        </w:rPr>
      </w:pPr>
    </w:p>
    <w:p w:rsidR="00952FEE" w:rsidRDefault="00952FEE" w:rsidP="00952FEE">
      <w:pPr>
        <w:pStyle w:val="Default"/>
        <w:jc w:val="center"/>
        <w:rPr>
          <w:rFonts w:ascii="Arial Narrow" w:hAnsi="Arial Narrow"/>
          <w:sz w:val="22"/>
          <w:szCs w:val="22"/>
          <w:lang w:val="ca-ES"/>
        </w:rPr>
      </w:pPr>
    </w:p>
    <w:p w:rsidR="00952FEE" w:rsidRDefault="00952FEE" w:rsidP="00952FEE">
      <w:pPr>
        <w:pStyle w:val="Default"/>
        <w:jc w:val="center"/>
        <w:rPr>
          <w:rFonts w:ascii="Arial Narrow" w:hAnsi="Arial Narrow"/>
          <w:sz w:val="22"/>
          <w:szCs w:val="22"/>
          <w:lang w:val="ca-ES"/>
        </w:rPr>
      </w:pPr>
    </w:p>
    <w:p w:rsidR="00952FEE" w:rsidRDefault="00952FEE" w:rsidP="00952FEE">
      <w:pPr>
        <w:pStyle w:val="Default"/>
        <w:jc w:val="center"/>
        <w:rPr>
          <w:rFonts w:ascii="Arial Narrow" w:hAnsi="Arial Narrow"/>
          <w:sz w:val="22"/>
          <w:szCs w:val="22"/>
          <w:lang w:val="ca-ES"/>
        </w:rPr>
      </w:pPr>
      <w:r>
        <w:rPr>
          <w:rFonts w:ascii="Arial Narrow" w:hAnsi="Arial Narrow"/>
          <w:sz w:val="22"/>
          <w:szCs w:val="22"/>
          <w:lang w:val="ca-ES"/>
        </w:rPr>
        <w:t xml:space="preserve">     (titular de l’habitatge)</w:t>
      </w:r>
      <w:r>
        <w:rPr>
          <w:rFonts w:ascii="Arial Narrow" w:hAnsi="Arial Narrow"/>
          <w:sz w:val="22"/>
          <w:szCs w:val="22"/>
          <w:lang w:val="ca-ES"/>
        </w:rPr>
        <w:tab/>
      </w:r>
      <w:r>
        <w:rPr>
          <w:rFonts w:ascii="Arial Narrow" w:hAnsi="Arial Narrow"/>
          <w:sz w:val="22"/>
          <w:szCs w:val="22"/>
          <w:lang w:val="ca-ES"/>
        </w:rPr>
        <w:tab/>
      </w:r>
      <w:r>
        <w:rPr>
          <w:rFonts w:ascii="Arial Narrow" w:hAnsi="Arial Narrow"/>
          <w:sz w:val="22"/>
          <w:szCs w:val="22"/>
          <w:lang w:val="ca-ES"/>
        </w:rPr>
        <w:tab/>
      </w:r>
      <w:r>
        <w:rPr>
          <w:rFonts w:ascii="Arial Narrow" w:hAnsi="Arial Narrow"/>
          <w:sz w:val="22"/>
          <w:szCs w:val="22"/>
          <w:lang w:val="ca-ES"/>
        </w:rPr>
        <w:tab/>
      </w:r>
      <w:r>
        <w:rPr>
          <w:rFonts w:ascii="Arial Narrow" w:hAnsi="Arial Narrow"/>
          <w:sz w:val="22"/>
          <w:szCs w:val="22"/>
          <w:lang w:val="ca-ES"/>
        </w:rPr>
        <w:tab/>
        <w:t>(Persona/s a empadronar)</w:t>
      </w:r>
      <w:r>
        <w:rPr>
          <w:rFonts w:ascii="Arial Narrow" w:hAnsi="Arial Narrow"/>
          <w:sz w:val="22"/>
          <w:szCs w:val="22"/>
          <w:lang w:val="ca-ES"/>
        </w:rPr>
        <w:tab/>
      </w:r>
      <w:r>
        <w:rPr>
          <w:rFonts w:ascii="Arial Narrow" w:hAnsi="Arial Narrow"/>
          <w:sz w:val="22"/>
          <w:szCs w:val="22"/>
          <w:lang w:val="ca-ES"/>
        </w:rPr>
        <w:tab/>
      </w:r>
    </w:p>
    <w:p w:rsidR="00952FEE" w:rsidRDefault="00952FEE" w:rsidP="00952FEE">
      <w:pPr>
        <w:pStyle w:val="Default"/>
        <w:rPr>
          <w:rFonts w:ascii="Arial Narrow" w:hAnsi="Arial Narrow"/>
          <w:sz w:val="22"/>
          <w:szCs w:val="22"/>
          <w:lang w:val="ca-ES"/>
        </w:rPr>
      </w:pPr>
    </w:p>
    <w:p w:rsidR="00952FEE" w:rsidRDefault="00952FEE" w:rsidP="00952FEE">
      <w:pPr>
        <w:pStyle w:val="Default"/>
        <w:rPr>
          <w:rFonts w:ascii="Arial Narrow" w:hAnsi="Arial Narrow"/>
          <w:b/>
          <w:bCs/>
          <w:sz w:val="26"/>
          <w:szCs w:val="26"/>
          <w:lang w:val="ca-ES"/>
        </w:rPr>
      </w:pPr>
      <w:r>
        <w:rPr>
          <w:rFonts w:ascii="Arial Narrow" w:hAnsi="Arial Narrow"/>
          <w:b/>
          <w:bCs/>
          <w:sz w:val="26"/>
          <w:szCs w:val="26"/>
          <w:lang w:val="ca-ES"/>
        </w:rPr>
        <w:t>DOCUMENTACIÓ A APORTAR</w:t>
      </w:r>
    </w:p>
    <w:p w:rsidR="00952FEE" w:rsidRDefault="00952FEE" w:rsidP="00952FEE">
      <w:pPr>
        <w:pStyle w:val="Default"/>
        <w:rPr>
          <w:rFonts w:ascii="Arial Narrow" w:hAnsi="Arial Narrow"/>
          <w:lang w:val="ca-ES"/>
        </w:rPr>
      </w:pPr>
    </w:p>
    <w:p w:rsidR="00952FEE" w:rsidRDefault="00952FEE" w:rsidP="00952FEE">
      <w:pPr>
        <w:pStyle w:val="Default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 xml:space="preserve">- Fotocòpia del document d’Identitat de </w:t>
      </w:r>
      <w:proofErr w:type="spellStart"/>
      <w:r>
        <w:rPr>
          <w:rFonts w:ascii="Arial Narrow" w:hAnsi="Arial Narrow"/>
          <w:lang w:val="ca-ES"/>
        </w:rPr>
        <w:t>l’autoritzant</w:t>
      </w:r>
      <w:proofErr w:type="spellEnd"/>
      <w:r>
        <w:rPr>
          <w:rFonts w:ascii="Arial Narrow" w:hAnsi="Arial Narrow"/>
          <w:lang w:val="ca-ES"/>
        </w:rPr>
        <w:t xml:space="preserve"> (titular de l’habitatge).</w:t>
      </w:r>
    </w:p>
    <w:p w:rsidR="00952FEE" w:rsidRDefault="00952FEE" w:rsidP="00952FEE">
      <w:pPr>
        <w:pStyle w:val="Default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>- Document acreditatiu de la titularitat de l’habitatge.</w:t>
      </w:r>
    </w:p>
    <w:p w:rsidR="00952FEE" w:rsidRDefault="00952FEE" w:rsidP="00952FEE">
      <w:pPr>
        <w:pStyle w:val="Default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>- Document d’Identitat de la/les persona/es autoritzada/es.</w:t>
      </w:r>
    </w:p>
    <w:p w:rsidR="00952FEE" w:rsidRDefault="00952FEE" w:rsidP="00952FEE">
      <w:pPr>
        <w:pStyle w:val="Default"/>
        <w:rPr>
          <w:rFonts w:ascii="Arial Narrow" w:hAnsi="Arial Narrow"/>
          <w:lang w:val="ca-ES"/>
        </w:rPr>
      </w:pPr>
    </w:p>
    <w:p w:rsidR="00952FEE" w:rsidRDefault="00952FEE" w:rsidP="00952FEE">
      <w:pPr>
        <w:pStyle w:val="Ttulo4"/>
        <w:rPr>
          <w:rFonts w:ascii="Arial Narrow" w:hAnsi="Arial Narrow"/>
          <w:sz w:val="26"/>
          <w:szCs w:val="26"/>
        </w:rPr>
      </w:pPr>
      <w:bookmarkStart w:id="0" w:name="nor"/>
      <w:bookmarkStart w:id="1" w:name="req"/>
      <w:r>
        <w:rPr>
          <w:rFonts w:ascii="Arial Narrow" w:hAnsi="Arial Narrow"/>
          <w:sz w:val="26"/>
          <w:szCs w:val="26"/>
        </w:rPr>
        <w:t>NORMATIVA</w:t>
      </w:r>
    </w:p>
    <w:p w:rsidR="00952FEE" w:rsidRDefault="00952FEE" w:rsidP="00952FEE">
      <w:pPr>
        <w:rPr>
          <w:sz w:val="20"/>
          <w:szCs w:val="20"/>
        </w:rPr>
      </w:pPr>
    </w:p>
    <w:bookmarkEnd w:id="0"/>
    <w:p w:rsidR="00952FEE" w:rsidRDefault="00952FEE" w:rsidP="00952FE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Reglament de Població i Demarcació de les Entitats Locals (Real Decret 1690/1986, de 11 de juliol). </w:t>
      </w:r>
    </w:p>
    <w:p w:rsidR="00952FEE" w:rsidRDefault="00952FEE" w:rsidP="00952FE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Llei Orgànica 14/2003, de 20 de novembre, de reforma de la Llei Orgànica 4/2000. </w:t>
      </w:r>
      <w:bookmarkStart w:id="2" w:name="tra"/>
    </w:p>
    <w:p w:rsidR="00952FEE" w:rsidRDefault="00952FEE" w:rsidP="00952FEE">
      <w:pPr>
        <w:rPr>
          <w:rFonts w:ascii="Arial Narrow" w:hAnsi="Arial Narrow"/>
        </w:rPr>
      </w:pPr>
    </w:p>
    <w:p w:rsidR="00952FEE" w:rsidRDefault="00952FEE" w:rsidP="00952FEE">
      <w:pPr>
        <w:rPr>
          <w:rFonts w:ascii="Arial Narrow" w:hAnsi="Arial Narrow"/>
        </w:rPr>
      </w:pPr>
    </w:p>
    <w:p w:rsidR="00952FEE" w:rsidRDefault="00952FEE" w:rsidP="00952FEE">
      <w:pPr>
        <w:pStyle w:val="Ttulo4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TRÀMITS</w:t>
      </w:r>
    </w:p>
    <w:p w:rsidR="00952FEE" w:rsidRDefault="00952FEE" w:rsidP="00952FEE">
      <w:pPr>
        <w:rPr>
          <w:sz w:val="20"/>
          <w:szCs w:val="20"/>
        </w:rPr>
      </w:pPr>
    </w:p>
    <w:bookmarkEnd w:id="2"/>
    <w:p w:rsidR="00952FEE" w:rsidRDefault="00952FEE" w:rsidP="00952FEE">
      <w:pPr>
        <w:pStyle w:val="Ttulo4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Els tràmits d’altes i canvis de domicili al Padró Municipal d’Habitants, es podran realitzar els dilluns, dimarts, dijous i divendres en horari de 9,00 a 13,00 h., i les tardes de dijous de 16:00 a 19:00 hores, a les oficines municipals, al Carrer de Dalt número 19 de Pradell de la Teixeta.</w:t>
      </w:r>
    </w:p>
    <w:p w:rsidR="00952FEE" w:rsidRDefault="00952FEE" w:rsidP="00952FEE">
      <w:pPr>
        <w:rPr>
          <w:sz w:val="20"/>
          <w:szCs w:val="20"/>
        </w:rPr>
      </w:pPr>
    </w:p>
    <w:p w:rsidR="00952FEE" w:rsidRDefault="00952FEE" w:rsidP="00952FEE"/>
    <w:p w:rsidR="00952FEE" w:rsidRDefault="00952FEE" w:rsidP="00952FEE">
      <w:pPr>
        <w:pStyle w:val="Ttulo4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REQUISITS I DOCUMENTACIÓ</w:t>
      </w:r>
    </w:p>
    <w:p w:rsidR="00952FEE" w:rsidRDefault="00952FEE" w:rsidP="00952FEE">
      <w:pPr>
        <w:rPr>
          <w:sz w:val="20"/>
          <w:szCs w:val="20"/>
        </w:rPr>
      </w:pPr>
    </w:p>
    <w:bookmarkEnd w:id="1"/>
    <w:p w:rsidR="00952FEE" w:rsidRDefault="00952FEE" w:rsidP="00952FEE">
      <w:pPr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Personar-se els majors d’edat a las oficines municipals proveïts del DNI o document que el substitueixi, per a firmar la fulla d’inscripció padronal, declarant al funcionari actuant el municipi de procedència.</w:t>
      </w:r>
    </w:p>
    <w:p w:rsidR="00952FEE" w:rsidRPr="005576FA" w:rsidRDefault="00952FEE" w:rsidP="005576FA">
      <w:pPr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Autorització de l’interessat/s per a que altra persona realitzi la gestió en el seu nom, adjuntant fotocòpia del DNI, o Targeta de Residència, d’autoritzat i autoritzant.</w:t>
      </w:r>
      <w:bookmarkStart w:id="3" w:name="_GoBack"/>
      <w:bookmarkEnd w:id="3"/>
    </w:p>
    <w:p w:rsidR="00952FEE" w:rsidRDefault="00952FEE" w:rsidP="00952FEE">
      <w:pPr>
        <w:rPr>
          <w:sz w:val="20"/>
          <w:szCs w:val="20"/>
        </w:rPr>
      </w:pPr>
    </w:p>
    <w:p w:rsidR="00952FEE" w:rsidRDefault="00952FEE" w:rsidP="00952FEE">
      <w:pPr>
        <w:pStyle w:val="Ttulo4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>DOCUMENTS QUE ACREDITIN LA IDENTITAT</w:t>
      </w:r>
    </w:p>
    <w:p w:rsidR="00952FEE" w:rsidRDefault="00952FEE" w:rsidP="00952FEE">
      <w:pPr>
        <w:rPr>
          <w:sz w:val="20"/>
          <w:szCs w:val="20"/>
        </w:rPr>
      </w:pPr>
    </w:p>
    <w:p w:rsidR="00952FEE" w:rsidRDefault="00952FEE" w:rsidP="00952FEE">
      <w:pPr>
        <w:numPr>
          <w:ilvl w:val="0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t>Per a espanyols: DNI o carnet de conduir de tots els majors d’edat.</w:t>
      </w:r>
    </w:p>
    <w:p w:rsidR="00952FEE" w:rsidRDefault="00952FEE" w:rsidP="00952FEE">
      <w:pPr>
        <w:numPr>
          <w:ilvl w:val="0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t>Per a estrangers comunitaris: Passaport, Targeta de Residència i Carta d’Identitat de tots els majors d’edat.</w:t>
      </w:r>
    </w:p>
    <w:p w:rsidR="00952FEE" w:rsidRDefault="00952FEE" w:rsidP="00952FEE">
      <w:pPr>
        <w:numPr>
          <w:ilvl w:val="0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t>Per a estrangers no comunitaris: Passaport, Targeta de Residència de tots els majors d’edat.</w:t>
      </w:r>
    </w:p>
    <w:p w:rsidR="00952FEE" w:rsidRDefault="00952FEE" w:rsidP="00952FEE">
      <w:pPr>
        <w:numPr>
          <w:ilvl w:val="0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t>Llibre de Família, si s’empadrona algun menor de edat.</w:t>
      </w:r>
    </w:p>
    <w:p w:rsidR="00952FEE" w:rsidRDefault="00952FEE" w:rsidP="00952FEE">
      <w:pPr>
        <w:spacing w:before="100" w:beforeAutospacing="1" w:after="100" w:afterAutospacing="1"/>
        <w:rPr>
          <w:rFonts w:ascii="Arial Narrow" w:hAnsi="Arial Narrow"/>
        </w:rPr>
      </w:pPr>
    </w:p>
    <w:p w:rsidR="00952FEE" w:rsidRDefault="00952FEE" w:rsidP="00952FEE">
      <w:pPr>
        <w:spacing w:before="100" w:beforeAutospacing="1" w:after="100" w:afterAutospacing="1"/>
        <w:rPr>
          <w:rFonts w:ascii="Arial Narrow" w:hAnsi="Arial Narrow"/>
        </w:rPr>
      </w:pPr>
    </w:p>
    <w:p w:rsidR="00952FEE" w:rsidRDefault="00952FEE" w:rsidP="00952FEE">
      <w:pPr>
        <w:pStyle w:val="Ttulo4"/>
        <w:rPr>
          <w:rFonts w:ascii="Arial Narrow" w:hAnsi="Arial Narrow"/>
          <w:sz w:val="26"/>
          <w:szCs w:val="26"/>
        </w:rPr>
      </w:pPr>
      <w:bookmarkStart w:id="4" w:name="ddo"/>
      <w:r>
        <w:rPr>
          <w:rFonts w:ascii="Arial Narrow" w:hAnsi="Arial Narrow"/>
          <w:sz w:val="26"/>
          <w:szCs w:val="26"/>
        </w:rPr>
        <w:t>DOCUMENTS QUE ACREDITIN EL DOMICILI</w:t>
      </w:r>
    </w:p>
    <w:bookmarkEnd w:id="4"/>
    <w:p w:rsidR="00952FEE" w:rsidRDefault="00952FEE" w:rsidP="00952FEE">
      <w:pPr>
        <w:spacing w:after="240"/>
        <w:rPr>
          <w:rFonts w:ascii="Arial Narrow" w:hAnsi="Arial Narrow"/>
        </w:rPr>
      </w:pPr>
      <w:r>
        <w:rPr>
          <w:rFonts w:ascii="Arial Narrow" w:hAnsi="Arial Narrow"/>
        </w:rPr>
        <w:br/>
        <w:t xml:space="preserve">S’haurà d’aportar, segons el cas, </w:t>
      </w:r>
      <w:r>
        <w:rPr>
          <w:rFonts w:ascii="Arial Narrow" w:hAnsi="Arial Narrow"/>
          <w:b/>
          <w:bCs/>
          <w:u w:val="single"/>
        </w:rPr>
        <w:t>un dels següents documents</w:t>
      </w:r>
      <w:r>
        <w:rPr>
          <w:rFonts w:ascii="Arial Narrow" w:hAnsi="Arial Narrow"/>
        </w:rPr>
        <w:t xml:space="preserve">: </w:t>
      </w:r>
    </w:p>
    <w:tbl>
      <w:tblPr>
        <w:tblW w:w="0" w:type="auto"/>
        <w:tblCellSpacing w:w="7" w:type="dxa"/>
        <w:tblBorders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02"/>
        <w:gridCol w:w="4692"/>
      </w:tblGrid>
      <w:tr w:rsidR="00952FEE" w:rsidTr="00952FEE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EE" w:rsidRDefault="00952FE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Cas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EE" w:rsidRDefault="00952FE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Documents a presentar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</w:tr>
      <w:tr w:rsidR="00952FEE" w:rsidTr="00952FEE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EE" w:rsidRDefault="00952FEE">
            <w:pPr>
              <w:spacing w:after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Alta en un habitatge de la seva propietat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EE" w:rsidRDefault="00952F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Escriptura de propietat, alta o rebut actualitzat al seu nom d’aigua, electricitat, gas, IBI.</w:t>
            </w:r>
          </w:p>
        </w:tc>
      </w:tr>
      <w:tr w:rsidR="00952FEE" w:rsidTr="00952FEE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EE" w:rsidRDefault="00952F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Alta en una habitatge en règim de lloguer en el que el titular del contracte és el interessat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EE" w:rsidRDefault="00952F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Contracte de lloguer, alta o rebut actualitzat </w:t>
            </w:r>
            <w:proofErr w:type="spellStart"/>
            <w:r>
              <w:rPr>
                <w:rFonts w:ascii="Arial Narrow" w:hAnsi="Arial Narrow"/>
              </w:rPr>
              <w:t>d’agua</w:t>
            </w:r>
            <w:proofErr w:type="spellEnd"/>
            <w:r>
              <w:rPr>
                <w:rFonts w:ascii="Arial Narrow" w:hAnsi="Arial Narrow"/>
              </w:rPr>
              <w:t xml:space="preserve">, electricitat, gas. </w:t>
            </w:r>
          </w:p>
        </w:tc>
      </w:tr>
      <w:tr w:rsidR="00952FEE" w:rsidTr="00952FEE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EE" w:rsidRDefault="00952F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Alta en una habitatge en el que ja figurin empadronades altres persones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EE" w:rsidRDefault="00952F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Autorització d’un major d’edat dels que ja figuren empadronats en aquest domicili. Adjuntant DNI (Passaport, Targeta de Residència) d’autoritzat i autoritzant. </w:t>
            </w:r>
          </w:p>
        </w:tc>
      </w:tr>
      <w:tr w:rsidR="00952FEE" w:rsidTr="00952FEE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EE" w:rsidRDefault="00952F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Alta en una habitatge propietat d’altra persona, quan no figurin empadronades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EE" w:rsidRDefault="00952F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Autorització del propietari amb el corresponent justificant de la propietat i DNI (Passaport, Targeta de Residència) d’autoritzat i autoritzant. </w:t>
            </w:r>
          </w:p>
        </w:tc>
      </w:tr>
      <w:tr w:rsidR="00952FEE" w:rsidTr="00952FEE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EE" w:rsidRDefault="00952F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Alta en una habitatge en el que el contracte de lloguer figura a nom d’altra persona, quan no figuren empadronades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EE" w:rsidRDefault="00952F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Autorització del titular del contracte de lloguer, DNI (Passaport, Targeta de Residència) d’autoritzat i autoritzant i Contracte de lloguer. </w:t>
            </w:r>
          </w:p>
        </w:tc>
      </w:tr>
    </w:tbl>
    <w:p w:rsidR="00952FEE" w:rsidRDefault="00952FEE" w:rsidP="00952FEE">
      <w:pPr>
        <w:spacing w:after="240"/>
        <w:rPr>
          <w:rFonts w:ascii="Arial Narrow" w:hAnsi="Arial Narrow"/>
        </w:rPr>
      </w:pPr>
      <w:bookmarkStart w:id="5" w:name="men"/>
    </w:p>
    <w:p w:rsidR="00952FEE" w:rsidRDefault="00952FEE" w:rsidP="00952FEE">
      <w:pPr>
        <w:pStyle w:val="Ttulo4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>MENORS D’EDAT</w:t>
      </w:r>
    </w:p>
    <w:bookmarkEnd w:id="5"/>
    <w:p w:rsidR="00952FEE" w:rsidRDefault="00952FEE" w:rsidP="00952FEE">
      <w:pPr>
        <w:numPr>
          <w:ilvl w:val="0"/>
          <w:numId w:val="30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Personar-se els pares, tutors o representants legals.</w:t>
      </w:r>
    </w:p>
    <w:p w:rsidR="00952FEE" w:rsidRDefault="00952FEE" w:rsidP="00952FEE">
      <w:pPr>
        <w:numPr>
          <w:ilvl w:val="0"/>
          <w:numId w:val="30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 xml:space="preserve">DNI, Passaport en vigor o Targeta de Residència. </w:t>
      </w:r>
    </w:p>
    <w:p w:rsidR="00952FEE" w:rsidRDefault="00952FEE" w:rsidP="00952FEE">
      <w:pPr>
        <w:numPr>
          <w:ilvl w:val="0"/>
          <w:numId w:val="30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Llibre de família o Partida de Naixement (adjuntar fotocòpia).</w:t>
      </w:r>
    </w:p>
    <w:p w:rsidR="00952FEE" w:rsidRDefault="00952FEE" w:rsidP="00952FE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 més, segons els casos, es requereix el següent: </w:t>
      </w:r>
    </w:p>
    <w:p w:rsidR="00952FEE" w:rsidRDefault="00952FEE" w:rsidP="00952FEE">
      <w:pPr>
        <w:numPr>
          <w:ilvl w:val="0"/>
          <w:numId w:val="31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En cas de Separació o Divorci: Original de la resolució judicial per la que se li concedeixi la guarda i custòdia. I si aquesta fos compartida, autorització de l’altre progenitor.</w:t>
      </w:r>
    </w:p>
    <w:p w:rsidR="00952FEE" w:rsidRDefault="00952FEE" w:rsidP="00952FEE">
      <w:pPr>
        <w:numPr>
          <w:ilvl w:val="0"/>
          <w:numId w:val="31"/>
        </w:numPr>
        <w:rPr>
          <w:rFonts w:ascii="Arial Narrow" w:hAnsi="Arial Narrow"/>
        </w:rPr>
      </w:pPr>
      <w:r>
        <w:rPr>
          <w:rFonts w:ascii="Arial Narrow" w:hAnsi="Arial Narrow"/>
        </w:rPr>
        <w:t>Si se l’empadrona amb un dels pares sense estar separats s’haurà de presentar fotocòpia del Llibre de Família.</w:t>
      </w:r>
    </w:p>
    <w:p w:rsidR="00952FEE" w:rsidRDefault="00952FEE" w:rsidP="00952FEE">
      <w:pPr>
        <w:numPr>
          <w:ilvl w:val="0"/>
          <w:numId w:val="31"/>
        </w:numPr>
        <w:rPr>
          <w:rFonts w:ascii="Arial Narrow" w:hAnsi="Arial Narrow"/>
        </w:rPr>
      </w:pPr>
      <w:r>
        <w:rPr>
          <w:rFonts w:ascii="Arial Narrow" w:hAnsi="Arial Narrow"/>
        </w:rPr>
        <w:t>En caso de Tutela, Acolliment o Adopció: Resolució judicial.</w:t>
      </w:r>
    </w:p>
    <w:p w:rsidR="00952FEE" w:rsidRDefault="00952FEE" w:rsidP="00952FEE">
      <w:bookmarkStart w:id="6" w:name="ext"/>
    </w:p>
    <w:p w:rsidR="00952FEE" w:rsidRDefault="00952FEE" w:rsidP="00952FEE"/>
    <w:p w:rsidR="00952FEE" w:rsidRDefault="00952FEE" w:rsidP="00952FEE"/>
    <w:p w:rsidR="00952FEE" w:rsidRDefault="00952FEE" w:rsidP="00952FEE">
      <w:pPr>
        <w:pStyle w:val="Ttulo4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ESTRANGERS</w:t>
      </w:r>
    </w:p>
    <w:p w:rsidR="00952FEE" w:rsidRDefault="00952FEE" w:rsidP="00952FEE">
      <w:pPr>
        <w:rPr>
          <w:sz w:val="20"/>
          <w:szCs w:val="20"/>
        </w:rPr>
      </w:pPr>
    </w:p>
    <w:p w:rsidR="00952FEE" w:rsidRDefault="00952FEE" w:rsidP="00952FE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Com a conseqüència de la modificació de la Llei d’Estrangeria (Article Tercer, apartat cinc de la Llei Orgànica 14/2003, de 20 de novembre, de reforma de la Llei Orgànica 4/2000, de 11 de gener, de drets i llibertats dels estrangers a Espanya i la seva integració social que ha modificat la Llei 7/1985, de 2 d’abril, Reguladora de les Bases de Règim Local (B.O.E., núm. 279, de 21 de novembre), nova regulació legal del Padró Municipal d’Habitants:</w:t>
      </w:r>
    </w:p>
    <w:p w:rsidR="00952FEE" w:rsidRDefault="00952FEE" w:rsidP="00952FE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952FEE" w:rsidRDefault="00952FEE" w:rsidP="00952FEE">
      <w:pPr>
        <w:numPr>
          <w:ilvl w:val="0"/>
          <w:numId w:val="3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La inscripció al Padró Municipal d’Habitants només tindrà efecte pel temps que subsisteixi el fet que la motivà (temps d’estança).</w:t>
      </w:r>
    </w:p>
    <w:p w:rsidR="00952FEE" w:rsidRDefault="00952FEE" w:rsidP="00952FEE">
      <w:pPr>
        <w:numPr>
          <w:ilvl w:val="0"/>
          <w:numId w:val="3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En tot cas, haurà de ser objecte de renovació periòdica cada DOS ANYS quan es tracti d’estrangers no comunitaris sense residència permanent a Espanya.</w:t>
      </w:r>
    </w:p>
    <w:p w:rsidR="00952FEE" w:rsidRDefault="00952FEE" w:rsidP="00952FEE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 Narrow" w:hAnsi="Arial Narrow"/>
        </w:rPr>
      </w:pPr>
      <w:r>
        <w:rPr>
          <w:rFonts w:ascii="Arial Narrow" w:hAnsi="Arial Narrow"/>
        </w:rPr>
        <w:t>Per a la seva Renovació hauran de comparèixer davant les oficines municipals abans de la finalització del termini comptat a partir de la data d’alta. En cas contrari, es procedirà a donar de BAIXA AUTOMÀTICA.</w:t>
      </w:r>
    </w:p>
    <w:bookmarkEnd w:id="6"/>
    <w:p w:rsidR="00952FEE" w:rsidRDefault="00952FEE" w:rsidP="00952FEE">
      <w:pPr>
        <w:pStyle w:val="Default"/>
        <w:jc w:val="both"/>
        <w:rPr>
          <w:rFonts w:ascii="Arial Narrow" w:hAnsi="Arial Narrow"/>
          <w:lang w:val="ca-ES"/>
        </w:rPr>
      </w:pPr>
    </w:p>
    <w:p w:rsidR="00F01181" w:rsidRPr="00803595" w:rsidRDefault="00F01181" w:rsidP="00803595">
      <w:pPr>
        <w:spacing w:line="360" w:lineRule="auto"/>
      </w:pPr>
    </w:p>
    <w:sectPr w:rsidR="00F01181" w:rsidRPr="00803595" w:rsidSect="00453939">
      <w:headerReference w:type="default" r:id="rId7"/>
      <w:footerReference w:type="default" r:id="rId8"/>
      <w:pgSz w:w="11906" w:h="16838" w:code="9"/>
      <w:pgMar w:top="3828" w:right="1701" w:bottom="1701" w:left="1701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41E" w:rsidRDefault="005454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541E" w:rsidRDefault="005454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San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FEE" w:rsidRPr="00A4217D" w:rsidRDefault="00952FEE" w:rsidP="00952FEE">
    <w:pPr>
      <w:pStyle w:val="Textoindependiente"/>
      <w:pBdr>
        <w:top w:val="single" w:sz="4" w:space="1" w:color="auto"/>
      </w:pBdr>
      <w:ind w:firstLine="709"/>
      <w:rPr>
        <w:rFonts w:ascii="Arial Narrow" w:hAnsi="Arial Narrow"/>
        <w:sz w:val="18"/>
        <w:szCs w:val="18"/>
        <w:lang w:val="ca-ES"/>
      </w:rPr>
    </w:pPr>
    <w:r>
      <w:rPr>
        <w:rFonts w:ascii="Arial Narrow" w:hAnsi="Arial Narrow"/>
        <w:sz w:val="18"/>
        <w:szCs w:val="18"/>
        <w:lang w:val="ca-ES"/>
      </w:rPr>
      <w:t>En co</w:t>
    </w:r>
    <w:r w:rsidRPr="00A4217D">
      <w:rPr>
        <w:rFonts w:ascii="Arial Narrow" w:hAnsi="Arial Narrow"/>
        <w:sz w:val="18"/>
        <w:szCs w:val="18"/>
        <w:lang w:val="ca-ES"/>
      </w:rPr>
      <w:t>mpliment de la Llei Orgà</w:t>
    </w:r>
    <w:r>
      <w:rPr>
        <w:rFonts w:ascii="Arial Narrow" w:hAnsi="Arial Narrow"/>
        <w:sz w:val="18"/>
        <w:szCs w:val="18"/>
        <w:lang w:val="ca-ES"/>
      </w:rPr>
      <w:t>nica 15/1999 de 13 de desembre, de protecció</w:t>
    </w:r>
    <w:r w:rsidRPr="00A4217D">
      <w:rPr>
        <w:rFonts w:ascii="Arial Narrow" w:hAnsi="Arial Narrow"/>
        <w:sz w:val="18"/>
        <w:szCs w:val="18"/>
        <w:lang w:val="ca-ES"/>
      </w:rPr>
      <w:t xml:space="preserve"> de da</w:t>
    </w:r>
    <w:r>
      <w:rPr>
        <w:rFonts w:ascii="Arial Narrow" w:hAnsi="Arial Narrow"/>
        <w:sz w:val="18"/>
        <w:szCs w:val="18"/>
        <w:lang w:val="ca-ES"/>
      </w:rPr>
      <w:t>des de carà</w:t>
    </w:r>
    <w:r w:rsidRPr="00A4217D">
      <w:rPr>
        <w:rFonts w:ascii="Arial Narrow" w:hAnsi="Arial Narrow"/>
        <w:sz w:val="18"/>
        <w:szCs w:val="18"/>
        <w:lang w:val="ca-ES"/>
      </w:rPr>
      <w:t>cter personal, se l</w:t>
    </w:r>
    <w:r>
      <w:rPr>
        <w:rFonts w:ascii="Arial Narrow" w:hAnsi="Arial Narrow"/>
        <w:sz w:val="18"/>
        <w:szCs w:val="18"/>
        <w:lang w:val="ca-ES"/>
      </w:rPr>
      <w:t>’informa que les dades que vostè ha facilitat seran incorporade</w:t>
    </w:r>
    <w:r w:rsidRPr="00A4217D">
      <w:rPr>
        <w:rFonts w:ascii="Arial Narrow" w:hAnsi="Arial Narrow"/>
        <w:sz w:val="18"/>
        <w:szCs w:val="18"/>
        <w:lang w:val="ca-ES"/>
      </w:rPr>
      <w:t>s a un fi</w:t>
    </w:r>
    <w:r>
      <w:rPr>
        <w:rFonts w:ascii="Arial Narrow" w:hAnsi="Arial Narrow"/>
        <w:sz w:val="18"/>
        <w:szCs w:val="18"/>
        <w:lang w:val="ca-ES"/>
      </w:rPr>
      <w:t>txer propietat i responsabilitat de l’Ajuntament de la Torre de Fontaubella. La recoll</w:t>
    </w:r>
    <w:r w:rsidRPr="00A4217D">
      <w:rPr>
        <w:rFonts w:ascii="Arial Narrow" w:hAnsi="Arial Narrow"/>
        <w:sz w:val="18"/>
        <w:szCs w:val="18"/>
        <w:lang w:val="ca-ES"/>
      </w:rPr>
      <w:t>ida d</w:t>
    </w:r>
    <w:r>
      <w:rPr>
        <w:rFonts w:ascii="Arial Narrow" w:hAnsi="Arial Narrow"/>
        <w:sz w:val="18"/>
        <w:szCs w:val="18"/>
        <w:lang w:val="ca-ES"/>
      </w:rPr>
      <w:t>’aquestes dades té per finalitat</w:t>
    </w:r>
    <w:r w:rsidRPr="00A4217D">
      <w:rPr>
        <w:rFonts w:ascii="Arial Narrow" w:hAnsi="Arial Narrow"/>
        <w:sz w:val="18"/>
        <w:szCs w:val="18"/>
        <w:lang w:val="ca-ES"/>
      </w:rPr>
      <w:t xml:space="preserve"> po</w:t>
    </w:r>
    <w:r>
      <w:rPr>
        <w:rFonts w:ascii="Arial Narrow" w:hAnsi="Arial Narrow"/>
        <w:sz w:val="18"/>
        <w:szCs w:val="18"/>
        <w:lang w:val="ca-ES"/>
      </w:rPr>
      <w:t>ssibilitar la gestió econòmica</w:t>
    </w:r>
    <w:r w:rsidRPr="00A4217D">
      <w:rPr>
        <w:rFonts w:ascii="Arial Narrow" w:hAnsi="Arial Narrow"/>
        <w:sz w:val="18"/>
        <w:szCs w:val="18"/>
        <w:lang w:val="ca-ES"/>
      </w:rPr>
      <w:t>-administrati</w:t>
    </w:r>
    <w:r>
      <w:rPr>
        <w:rFonts w:ascii="Arial Narrow" w:hAnsi="Arial Narrow"/>
        <w:sz w:val="18"/>
        <w:szCs w:val="18"/>
        <w:lang w:val="ca-ES"/>
      </w:rPr>
      <w:t>va  i</w:t>
    </w:r>
    <w:r w:rsidRPr="00A4217D">
      <w:rPr>
        <w:rFonts w:ascii="Arial Narrow" w:hAnsi="Arial Narrow"/>
        <w:sz w:val="18"/>
        <w:szCs w:val="18"/>
        <w:lang w:val="ca-ES"/>
      </w:rPr>
      <w:t xml:space="preserve"> comercial de l</w:t>
    </w:r>
    <w:r>
      <w:rPr>
        <w:rFonts w:ascii="Arial Narrow" w:hAnsi="Arial Narrow"/>
        <w:sz w:val="18"/>
        <w:szCs w:val="18"/>
        <w:lang w:val="ca-ES"/>
      </w:rPr>
      <w:t>’entitat. La consignació</w:t>
    </w:r>
    <w:r w:rsidRPr="00A4217D">
      <w:rPr>
        <w:rFonts w:ascii="Arial Narrow" w:hAnsi="Arial Narrow"/>
        <w:sz w:val="18"/>
        <w:szCs w:val="18"/>
        <w:lang w:val="ca-ES"/>
      </w:rPr>
      <w:t xml:space="preserve"> de</w:t>
    </w:r>
    <w:r>
      <w:rPr>
        <w:rFonts w:ascii="Arial Narrow" w:hAnsi="Arial Narrow"/>
        <w:sz w:val="18"/>
        <w:szCs w:val="18"/>
        <w:lang w:val="ca-ES"/>
      </w:rPr>
      <w:t xml:space="preserve"> les dade</w:t>
    </w:r>
    <w:r w:rsidRPr="00A4217D">
      <w:rPr>
        <w:rFonts w:ascii="Arial Narrow" w:hAnsi="Arial Narrow"/>
        <w:sz w:val="18"/>
        <w:szCs w:val="18"/>
        <w:lang w:val="ca-ES"/>
      </w:rPr>
      <w:t>s t</w:t>
    </w:r>
    <w:r>
      <w:rPr>
        <w:rFonts w:ascii="Arial Narrow" w:hAnsi="Arial Narrow"/>
        <w:sz w:val="18"/>
        <w:szCs w:val="18"/>
        <w:lang w:val="ca-ES"/>
      </w:rPr>
      <w:t>é caràcter obligatori, de</w:t>
    </w:r>
    <w:r w:rsidRPr="00A4217D">
      <w:rPr>
        <w:rFonts w:ascii="Arial Narrow" w:hAnsi="Arial Narrow"/>
        <w:sz w:val="18"/>
        <w:szCs w:val="18"/>
        <w:lang w:val="ca-ES"/>
      </w:rPr>
      <w:t>l</w:t>
    </w:r>
    <w:r>
      <w:rPr>
        <w:rFonts w:ascii="Arial Narrow" w:hAnsi="Arial Narrow"/>
        <w:sz w:val="18"/>
        <w:szCs w:val="18"/>
        <w:lang w:val="ca-ES"/>
      </w:rPr>
      <w:t xml:space="preserve"> contrari seri</w:t>
    </w:r>
    <w:r w:rsidRPr="00A4217D">
      <w:rPr>
        <w:rFonts w:ascii="Arial Narrow" w:hAnsi="Arial Narrow"/>
        <w:sz w:val="18"/>
        <w:szCs w:val="18"/>
        <w:lang w:val="ca-ES"/>
      </w:rPr>
      <w:t>a impos</w:t>
    </w:r>
    <w:r>
      <w:rPr>
        <w:rFonts w:ascii="Arial Narrow" w:hAnsi="Arial Narrow"/>
        <w:sz w:val="18"/>
        <w:szCs w:val="18"/>
        <w:lang w:val="ca-ES"/>
      </w:rPr>
      <w:t>sible mantenir la relació entre les parts. La informació facilitada pe</w:t>
    </w:r>
    <w:r w:rsidRPr="00A4217D">
      <w:rPr>
        <w:rFonts w:ascii="Arial Narrow" w:hAnsi="Arial Narrow"/>
        <w:sz w:val="18"/>
        <w:szCs w:val="18"/>
        <w:lang w:val="ca-ES"/>
      </w:rPr>
      <w:t xml:space="preserve">r </w:t>
    </w:r>
    <w:r>
      <w:rPr>
        <w:rFonts w:ascii="Arial Narrow" w:hAnsi="Arial Narrow"/>
        <w:sz w:val="18"/>
        <w:szCs w:val="18"/>
        <w:lang w:val="ca-ES"/>
      </w:rPr>
      <w:t>vostè té com a destinatari</w:t>
    </w:r>
    <w:r w:rsidRPr="00A4217D">
      <w:rPr>
        <w:rFonts w:ascii="Arial Narrow" w:hAnsi="Arial Narrow"/>
        <w:sz w:val="18"/>
        <w:szCs w:val="18"/>
        <w:lang w:val="ca-ES"/>
      </w:rPr>
      <w:t xml:space="preserve"> al responsable del fi</w:t>
    </w:r>
    <w:r>
      <w:rPr>
        <w:rFonts w:ascii="Arial Narrow" w:hAnsi="Arial Narrow"/>
        <w:sz w:val="18"/>
        <w:szCs w:val="18"/>
        <w:lang w:val="ca-ES"/>
      </w:rPr>
      <w:t>txer</w:t>
    </w:r>
    <w:r w:rsidRPr="00A4217D">
      <w:rPr>
        <w:rFonts w:ascii="Arial Narrow" w:hAnsi="Arial Narrow"/>
        <w:sz w:val="18"/>
        <w:szCs w:val="18"/>
        <w:lang w:val="ca-ES"/>
      </w:rPr>
      <w:t>. En to</w:t>
    </w:r>
    <w:r>
      <w:rPr>
        <w:rFonts w:ascii="Arial Narrow" w:hAnsi="Arial Narrow"/>
        <w:sz w:val="18"/>
        <w:szCs w:val="18"/>
        <w:lang w:val="ca-ES"/>
      </w:rPr>
      <w:t>t cas</w:t>
    </w:r>
    <w:r w:rsidRPr="00A4217D">
      <w:rPr>
        <w:rFonts w:ascii="Arial Narrow" w:hAnsi="Arial Narrow"/>
        <w:sz w:val="18"/>
        <w:szCs w:val="18"/>
        <w:lang w:val="ca-ES"/>
      </w:rPr>
      <w:t xml:space="preserve">, </w:t>
    </w:r>
    <w:r>
      <w:rPr>
        <w:rFonts w:ascii="Arial Narrow" w:hAnsi="Arial Narrow"/>
        <w:sz w:val="18"/>
        <w:szCs w:val="18"/>
        <w:lang w:val="ca-ES"/>
      </w:rPr>
      <w:t>vostè pot en q</w:t>
    </w:r>
    <w:r w:rsidRPr="00A4217D">
      <w:rPr>
        <w:rFonts w:ascii="Arial Narrow" w:hAnsi="Arial Narrow"/>
        <w:sz w:val="18"/>
        <w:szCs w:val="18"/>
        <w:lang w:val="ca-ES"/>
      </w:rPr>
      <w:t>ual</w:t>
    </w:r>
    <w:r>
      <w:rPr>
        <w:rFonts w:ascii="Arial Narrow" w:hAnsi="Arial Narrow"/>
        <w:sz w:val="18"/>
        <w:szCs w:val="18"/>
        <w:lang w:val="ca-ES"/>
      </w:rPr>
      <w:t>sevol moment ex</w:t>
    </w:r>
    <w:r w:rsidRPr="00A4217D">
      <w:rPr>
        <w:rFonts w:ascii="Arial Narrow" w:hAnsi="Arial Narrow"/>
        <w:sz w:val="18"/>
        <w:szCs w:val="18"/>
        <w:lang w:val="ca-ES"/>
      </w:rPr>
      <w:t xml:space="preserve">ercitar </w:t>
    </w:r>
    <w:r>
      <w:rPr>
        <w:rFonts w:ascii="Arial Narrow" w:hAnsi="Arial Narrow"/>
        <w:sz w:val="18"/>
        <w:szCs w:val="18"/>
        <w:lang w:val="ca-ES"/>
      </w:rPr>
      <w:t>els d</w:t>
    </w:r>
    <w:r w:rsidRPr="00A4217D">
      <w:rPr>
        <w:rFonts w:ascii="Arial Narrow" w:hAnsi="Arial Narrow"/>
        <w:sz w:val="18"/>
        <w:szCs w:val="18"/>
        <w:lang w:val="ca-ES"/>
      </w:rPr>
      <w:t>re</w:t>
    </w:r>
    <w:r>
      <w:rPr>
        <w:rFonts w:ascii="Arial Narrow" w:hAnsi="Arial Narrow"/>
        <w:sz w:val="18"/>
        <w:szCs w:val="18"/>
        <w:lang w:val="ca-ES"/>
      </w:rPr>
      <w:t>t</w:t>
    </w:r>
    <w:r w:rsidRPr="00A4217D">
      <w:rPr>
        <w:rFonts w:ascii="Arial Narrow" w:hAnsi="Arial Narrow"/>
        <w:sz w:val="18"/>
        <w:szCs w:val="18"/>
        <w:lang w:val="ca-ES"/>
      </w:rPr>
      <w:t>s d</w:t>
    </w:r>
    <w:r>
      <w:rPr>
        <w:rFonts w:ascii="Arial Narrow" w:hAnsi="Arial Narrow"/>
        <w:sz w:val="18"/>
        <w:szCs w:val="18"/>
        <w:lang w:val="ca-ES"/>
      </w:rPr>
      <w:t>’accés, rectificació, cancel·lació i oposició</w:t>
    </w:r>
    <w:r w:rsidRPr="00A4217D">
      <w:rPr>
        <w:rFonts w:ascii="Arial Narrow" w:hAnsi="Arial Narrow"/>
        <w:sz w:val="18"/>
        <w:szCs w:val="18"/>
        <w:lang w:val="ca-ES"/>
      </w:rPr>
      <w:t xml:space="preserve"> dirigi</w:t>
    </w:r>
    <w:r>
      <w:rPr>
        <w:rFonts w:ascii="Arial Narrow" w:hAnsi="Arial Narrow"/>
        <w:sz w:val="18"/>
        <w:szCs w:val="18"/>
        <w:lang w:val="ca-ES"/>
      </w:rPr>
      <w:t>nt-se per escrit</w:t>
    </w:r>
    <w:r w:rsidRPr="00A4217D">
      <w:rPr>
        <w:rFonts w:ascii="Arial Narrow" w:hAnsi="Arial Narrow"/>
        <w:sz w:val="18"/>
        <w:szCs w:val="18"/>
        <w:lang w:val="ca-ES"/>
      </w:rPr>
      <w:t xml:space="preserve"> a</w:t>
    </w:r>
    <w:r>
      <w:rPr>
        <w:rFonts w:ascii="Arial Narrow" w:hAnsi="Arial Narrow"/>
        <w:sz w:val="18"/>
        <w:szCs w:val="18"/>
        <w:lang w:val="ca-ES"/>
      </w:rPr>
      <w:t xml:space="preserve"> </w:t>
    </w:r>
    <w:r w:rsidRPr="00A4217D">
      <w:rPr>
        <w:rFonts w:ascii="Arial Narrow" w:hAnsi="Arial Narrow"/>
        <w:sz w:val="18"/>
        <w:szCs w:val="18"/>
        <w:lang w:val="ca-ES"/>
      </w:rPr>
      <w:t>l</w:t>
    </w:r>
    <w:r>
      <w:rPr>
        <w:rFonts w:ascii="Arial Narrow" w:hAnsi="Arial Narrow"/>
        <w:sz w:val="18"/>
        <w:szCs w:val="18"/>
        <w:lang w:val="ca-ES"/>
      </w:rPr>
      <w:t>a persona encarregada dels d</w:t>
    </w:r>
    <w:r w:rsidRPr="00A4217D">
      <w:rPr>
        <w:rFonts w:ascii="Arial Narrow" w:hAnsi="Arial Narrow"/>
        <w:sz w:val="18"/>
        <w:szCs w:val="18"/>
        <w:lang w:val="ca-ES"/>
      </w:rPr>
      <w:t>re</w:t>
    </w:r>
    <w:r>
      <w:rPr>
        <w:rFonts w:ascii="Arial Narrow" w:hAnsi="Arial Narrow"/>
        <w:sz w:val="18"/>
        <w:szCs w:val="18"/>
        <w:lang w:val="ca-ES"/>
      </w:rPr>
      <w:t>t</w:t>
    </w:r>
    <w:r w:rsidRPr="00A4217D">
      <w:rPr>
        <w:rFonts w:ascii="Arial Narrow" w:hAnsi="Arial Narrow"/>
        <w:sz w:val="18"/>
        <w:szCs w:val="18"/>
        <w:lang w:val="ca-ES"/>
      </w:rPr>
      <w:t>s dels afecta</w:t>
    </w:r>
    <w:r>
      <w:rPr>
        <w:rFonts w:ascii="Arial Narrow" w:hAnsi="Arial Narrow"/>
        <w:sz w:val="18"/>
        <w:szCs w:val="18"/>
        <w:lang w:val="ca-ES"/>
      </w:rPr>
      <w:t>t</w:t>
    </w:r>
    <w:r w:rsidRPr="00A4217D">
      <w:rPr>
        <w:rFonts w:ascii="Arial Narrow" w:hAnsi="Arial Narrow"/>
        <w:sz w:val="18"/>
        <w:szCs w:val="18"/>
        <w:lang w:val="ca-ES"/>
      </w:rPr>
      <w:t xml:space="preserve">s de </w:t>
    </w:r>
    <w:r>
      <w:rPr>
        <w:rFonts w:ascii="Arial Narrow" w:hAnsi="Arial Narrow"/>
        <w:sz w:val="18"/>
        <w:szCs w:val="18"/>
        <w:lang w:val="ca-ES"/>
      </w:rPr>
      <w:t>l’</w:t>
    </w:r>
    <w:r w:rsidRPr="00A4217D">
      <w:rPr>
        <w:rFonts w:ascii="Arial Narrow" w:hAnsi="Arial Narrow"/>
        <w:sz w:val="18"/>
        <w:szCs w:val="18"/>
        <w:lang w:val="ca-ES"/>
      </w:rPr>
      <w:t>A</w:t>
    </w:r>
    <w:r>
      <w:rPr>
        <w:rFonts w:ascii="Arial Narrow" w:hAnsi="Arial Narrow"/>
        <w:sz w:val="18"/>
        <w:szCs w:val="18"/>
        <w:lang w:val="ca-ES"/>
      </w:rPr>
      <w:t>juntament de la Torre de Fontaubella, al Carrer Major, 1</w:t>
    </w:r>
    <w:r w:rsidRPr="00A4217D">
      <w:rPr>
        <w:rFonts w:ascii="Arial Narrow" w:hAnsi="Arial Narrow"/>
        <w:sz w:val="18"/>
        <w:szCs w:val="18"/>
        <w:lang w:val="ca-ES"/>
      </w:rPr>
      <w:t xml:space="preserve">, </w:t>
    </w:r>
    <w:r>
      <w:rPr>
        <w:rFonts w:ascii="Arial Narrow" w:hAnsi="Arial Narrow"/>
        <w:sz w:val="18"/>
        <w:szCs w:val="18"/>
        <w:lang w:val="ca-ES"/>
      </w:rPr>
      <w:t>C.P. 43774</w:t>
    </w:r>
    <w:r w:rsidRPr="00A4217D">
      <w:rPr>
        <w:rFonts w:ascii="Arial Narrow" w:hAnsi="Arial Narrow"/>
        <w:sz w:val="18"/>
        <w:szCs w:val="18"/>
        <w:lang w:val="ca-ES"/>
      </w:rPr>
      <w:t xml:space="preserve">  (</w:t>
    </w:r>
    <w:r>
      <w:rPr>
        <w:rFonts w:ascii="Arial Narrow" w:hAnsi="Arial Narrow"/>
        <w:sz w:val="18"/>
        <w:szCs w:val="18"/>
        <w:lang w:val="ca-ES"/>
      </w:rPr>
      <w:t>Priorat</w:t>
    </w:r>
    <w:r w:rsidRPr="00A4217D">
      <w:rPr>
        <w:rFonts w:ascii="Arial Narrow" w:hAnsi="Arial Narrow"/>
        <w:sz w:val="18"/>
        <w:szCs w:val="18"/>
        <w:lang w:val="ca-ES"/>
      </w:rPr>
      <w:t>).</w:t>
    </w:r>
  </w:p>
  <w:p w:rsidR="005179B4" w:rsidRDefault="005179B4">
    <w:pPr>
      <w:pStyle w:val="Piedepgina"/>
      <w:tabs>
        <w:tab w:val="clear" w:pos="8504"/>
        <w:tab w:val="right" w:pos="8280"/>
      </w:tabs>
      <w:spacing w:line="288" w:lineRule="auto"/>
      <w:ind w:right="-496"/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41E" w:rsidRDefault="005454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541E" w:rsidRDefault="005454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9B4" w:rsidRDefault="00453939">
    <w:pPr>
      <w:pStyle w:val="Encabezado"/>
      <w:rPr>
        <w:rFonts w:cs="Times New Roman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-508635</wp:posOffset>
              </wp:positionH>
              <wp:positionV relativeFrom="paragraph">
                <wp:posOffset>944245</wp:posOffset>
              </wp:positionV>
              <wp:extent cx="1962150" cy="7715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9B4" w:rsidRPr="00030E00" w:rsidRDefault="005179B4" w:rsidP="008F4B0D">
                          <w:pPr>
                            <w:jc w:val="center"/>
                            <w:rPr>
                              <w:rFonts w:ascii="Verdana" w:hAnsi="Verdana" w:cs="Tahoma"/>
                              <w:sz w:val="18"/>
                              <w:szCs w:val="18"/>
                            </w:rPr>
                          </w:pPr>
                          <w:r w:rsidRPr="00030E00">
                            <w:rPr>
                              <w:rFonts w:ascii="Verdana" w:hAnsi="Verdana" w:cs="Tahoma"/>
                              <w:sz w:val="18"/>
                              <w:szCs w:val="18"/>
                            </w:rPr>
                            <w:t>AJUNTAMENT</w:t>
                          </w:r>
                        </w:p>
                        <w:p w:rsidR="005179B4" w:rsidRPr="00030E00" w:rsidRDefault="005179B4" w:rsidP="008F4B0D">
                          <w:pPr>
                            <w:jc w:val="center"/>
                            <w:rPr>
                              <w:rFonts w:ascii="Verdana" w:hAnsi="Verdana" w:cs="Tahoma"/>
                              <w:sz w:val="18"/>
                              <w:szCs w:val="18"/>
                            </w:rPr>
                          </w:pPr>
                          <w:r w:rsidRPr="00030E00">
                            <w:rPr>
                              <w:rFonts w:ascii="Verdana" w:hAnsi="Verdana" w:cs="Tahoma"/>
                              <w:sz w:val="18"/>
                              <w:szCs w:val="18"/>
                            </w:rPr>
                            <w:t>DE</w:t>
                          </w:r>
                        </w:p>
                        <w:p w:rsidR="008F4B0D" w:rsidRPr="00030E00" w:rsidRDefault="008F4B0D" w:rsidP="008F4B0D">
                          <w:pPr>
                            <w:jc w:val="center"/>
                            <w:rPr>
                              <w:rFonts w:ascii="Verdana" w:hAnsi="Verdana" w:cs="Tahoma"/>
                              <w:sz w:val="18"/>
                              <w:szCs w:val="18"/>
                            </w:rPr>
                          </w:pPr>
                          <w:r w:rsidRPr="00030E00">
                            <w:rPr>
                              <w:rFonts w:ascii="Verdana" w:hAnsi="Verdana" w:cs="Tahoma"/>
                              <w:sz w:val="18"/>
                              <w:szCs w:val="18"/>
                            </w:rPr>
                            <w:t>LA TORRE DE FONTAUBELLA</w:t>
                          </w:r>
                        </w:p>
                        <w:p w:rsidR="005179B4" w:rsidRPr="00030E00" w:rsidRDefault="008F4B0D" w:rsidP="008F4B0D">
                          <w:pPr>
                            <w:jc w:val="center"/>
                            <w:rPr>
                              <w:rFonts w:ascii="Verdana" w:hAnsi="Verdana" w:cs="Tahoma"/>
                              <w:sz w:val="18"/>
                              <w:szCs w:val="18"/>
                            </w:rPr>
                          </w:pPr>
                          <w:r w:rsidRPr="00030E00">
                            <w:rPr>
                              <w:rFonts w:ascii="Verdana" w:hAnsi="Verdana" w:cs="Tahoma"/>
                              <w:sz w:val="18"/>
                              <w:szCs w:val="18"/>
                            </w:rPr>
                            <w:t>(Priorat</w:t>
                          </w:r>
                          <w:r w:rsidR="005179B4" w:rsidRPr="00030E00">
                            <w:rPr>
                              <w:rFonts w:ascii="Verdana" w:hAnsi="Verdana" w:cs="Tahoma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0.05pt;margin-top:74.35pt;width:154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yBfwIAAA8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" stroked="f">
              <v:textbox>
                <w:txbxContent>
                  <w:p w:rsidR="005179B4" w:rsidRPr="00030E00" w:rsidRDefault="005179B4" w:rsidP="008F4B0D">
                    <w:pPr>
                      <w:jc w:val="center"/>
                      <w:rPr>
                        <w:rFonts w:ascii="Verdana" w:hAnsi="Verdana" w:cs="Tahoma"/>
                        <w:sz w:val="18"/>
                        <w:szCs w:val="18"/>
                      </w:rPr>
                    </w:pPr>
                    <w:r w:rsidRPr="00030E00">
                      <w:rPr>
                        <w:rFonts w:ascii="Verdana" w:hAnsi="Verdana" w:cs="Tahoma"/>
                        <w:sz w:val="18"/>
                        <w:szCs w:val="18"/>
                      </w:rPr>
                      <w:t>AJUNTAMENT</w:t>
                    </w:r>
                  </w:p>
                  <w:p w:rsidR="005179B4" w:rsidRPr="00030E00" w:rsidRDefault="005179B4" w:rsidP="008F4B0D">
                    <w:pPr>
                      <w:jc w:val="center"/>
                      <w:rPr>
                        <w:rFonts w:ascii="Verdana" w:hAnsi="Verdana" w:cs="Tahoma"/>
                        <w:sz w:val="18"/>
                        <w:szCs w:val="18"/>
                      </w:rPr>
                    </w:pPr>
                    <w:r w:rsidRPr="00030E00">
                      <w:rPr>
                        <w:rFonts w:ascii="Verdana" w:hAnsi="Verdana" w:cs="Tahoma"/>
                        <w:sz w:val="18"/>
                        <w:szCs w:val="18"/>
                      </w:rPr>
                      <w:t>DE</w:t>
                    </w:r>
                  </w:p>
                  <w:p w:rsidR="008F4B0D" w:rsidRPr="00030E00" w:rsidRDefault="008F4B0D" w:rsidP="008F4B0D">
                    <w:pPr>
                      <w:jc w:val="center"/>
                      <w:rPr>
                        <w:rFonts w:ascii="Verdana" w:hAnsi="Verdana" w:cs="Tahoma"/>
                        <w:sz w:val="18"/>
                        <w:szCs w:val="18"/>
                      </w:rPr>
                    </w:pPr>
                    <w:r w:rsidRPr="00030E00">
                      <w:rPr>
                        <w:rFonts w:ascii="Verdana" w:hAnsi="Verdana" w:cs="Tahoma"/>
                        <w:sz w:val="18"/>
                        <w:szCs w:val="18"/>
                      </w:rPr>
                      <w:t>LA TORRE DE FONTAUBELLA</w:t>
                    </w:r>
                  </w:p>
                  <w:p w:rsidR="005179B4" w:rsidRPr="00030E00" w:rsidRDefault="008F4B0D" w:rsidP="008F4B0D">
                    <w:pPr>
                      <w:jc w:val="center"/>
                      <w:rPr>
                        <w:rFonts w:ascii="Verdana" w:hAnsi="Verdana" w:cs="Tahoma"/>
                        <w:sz w:val="18"/>
                        <w:szCs w:val="18"/>
                      </w:rPr>
                    </w:pPr>
                    <w:r w:rsidRPr="00030E00">
                      <w:rPr>
                        <w:rFonts w:ascii="Verdana" w:hAnsi="Verdana" w:cs="Tahoma"/>
                        <w:sz w:val="18"/>
                        <w:szCs w:val="18"/>
                      </w:rPr>
                      <w:t>(Priorat</w:t>
                    </w:r>
                    <w:r w:rsidR="005179B4" w:rsidRPr="00030E00">
                      <w:rPr>
                        <w:rFonts w:ascii="Verdana" w:hAnsi="Verdana" w:cs="Tahoma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8F4B0D" w:rsidRPr="008F4B0D">
      <w:rPr>
        <w:rFonts w:cs="Times New Roman"/>
        <w:noProof/>
        <w:lang w:eastAsia="ca-ES"/>
      </w:rPr>
      <w:drawing>
        <wp:inline distT="0" distB="0" distL="0" distR="0" wp14:anchorId="14757294" wp14:editId="78B94219">
          <wp:extent cx="666750" cy="942975"/>
          <wp:effectExtent l="0" t="0" r="0" b="9525"/>
          <wp:docPr id="22" name="Imagen 22" descr="C:\Users\user\Documents\01 USIM-SAM\01-AJUNTAMENTS\04-LA TORRE DE FONTEUBELLA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01 USIM-SAM\01-AJUNTAMENTS\04-LA TORRE DE FONTEUBELLA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79B4" w:rsidRDefault="005179B4">
    <w:pPr>
      <w:pStyle w:val="Encabezado"/>
      <w:rPr>
        <w:rFonts w:ascii="Verdana" w:hAnsi="Verdana" w:cs="Verdana"/>
        <w:sz w:val="16"/>
        <w:szCs w:val="16"/>
      </w:rPr>
    </w:pPr>
  </w:p>
  <w:p w:rsidR="005179B4" w:rsidRDefault="005179B4">
    <w:pPr>
      <w:pStyle w:val="Encabezado"/>
      <w:rPr>
        <w:rFonts w:ascii="Verdana" w:hAnsi="Verdana" w:cs="Verdana"/>
        <w:sz w:val="16"/>
        <w:szCs w:val="16"/>
      </w:rPr>
    </w:pPr>
  </w:p>
  <w:p w:rsidR="005179B4" w:rsidRDefault="005179B4">
    <w:pPr>
      <w:pStyle w:val="Encabezado"/>
      <w:ind w:hanging="1080"/>
      <w:rPr>
        <w:rFonts w:ascii="Verdana" w:hAnsi="Verdana" w:cs="Verdana"/>
        <w:sz w:val="16"/>
        <w:szCs w:val="16"/>
      </w:rPr>
    </w:pPr>
  </w:p>
  <w:p w:rsidR="005179B4" w:rsidRDefault="005179B4">
    <w:pPr>
      <w:pStyle w:val="Encabezado"/>
      <w:ind w:hanging="1080"/>
      <w:rPr>
        <w:rFonts w:ascii="Verdana" w:hAnsi="Verdana" w:cs="Verdana"/>
        <w:sz w:val="14"/>
        <w:szCs w:val="14"/>
      </w:rPr>
    </w:pPr>
  </w:p>
  <w:p w:rsidR="005179B4" w:rsidRDefault="005179B4">
    <w:pPr>
      <w:pStyle w:val="Encabezado"/>
      <w:ind w:hanging="1080"/>
      <w:rPr>
        <w:rFonts w:ascii="Verdana" w:hAnsi="Verdana" w:cs="Verdana"/>
        <w:sz w:val="14"/>
        <w:szCs w:val="14"/>
      </w:rPr>
    </w:pPr>
  </w:p>
  <w:p w:rsidR="005179B4" w:rsidRDefault="005179B4">
    <w:pPr>
      <w:pStyle w:val="Encabezad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6BCBCB0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0D"/>
    <w:multiLevelType w:val="singleLevel"/>
    <w:tmpl w:val="0000000D"/>
    <w:name w:val="WW8Num2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0000013"/>
    <w:multiLevelType w:val="singleLevel"/>
    <w:tmpl w:val="00000013"/>
    <w:name w:val="WW8Num3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6" w15:restartNumberingAfterBreak="0">
    <w:nsid w:val="00000017"/>
    <w:multiLevelType w:val="singleLevel"/>
    <w:tmpl w:val="00000017"/>
    <w:name w:val="WW8Num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2EF3AE8"/>
    <w:multiLevelType w:val="multilevel"/>
    <w:tmpl w:val="4A76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3420C4"/>
    <w:multiLevelType w:val="multilevel"/>
    <w:tmpl w:val="72FE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D63450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10" w15:restartNumberingAfterBreak="0">
    <w:nsid w:val="08403278"/>
    <w:multiLevelType w:val="multilevel"/>
    <w:tmpl w:val="EA84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6C16DF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12" w15:restartNumberingAfterBreak="0">
    <w:nsid w:val="0ED4D6AD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13" w15:restartNumberingAfterBreak="0">
    <w:nsid w:val="105A7072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14" w15:restartNumberingAfterBreak="0">
    <w:nsid w:val="156D45B2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15" w15:restartNumberingAfterBreak="0">
    <w:nsid w:val="1746A7EF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16" w15:restartNumberingAfterBreak="0">
    <w:nsid w:val="1B3C87EA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17" w15:restartNumberingAfterBreak="0">
    <w:nsid w:val="1C559BCE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18" w15:restartNumberingAfterBreak="0">
    <w:nsid w:val="1D0A0E12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19" w15:restartNumberingAfterBreak="0">
    <w:nsid w:val="1D190A24"/>
    <w:multiLevelType w:val="multilevel"/>
    <w:tmpl w:val="890C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D7EE002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21" w15:restartNumberingAfterBreak="0">
    <w:nsid w:val="219D3590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22" w15:restartNumberingAfterBreak="0">
    <w:nsid w:val="27946AD7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23" w15:restartNumberingAfterBreak="0">
    <w:nsid w:val="27D27A42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24" w15:restartNumberingAfterBreak="0">
    <w:nsid w:val="2C742326"/>
    <w:multiLevelType w:val="hybridMultilevel"/>
    <w:tmpl w:val="2D66F2F2"/>
    <w:lvl w:ilvl="0" w:tplc="00000000">
      <w:start w:val="1"/>
      <w:numFmt w:val="bullet"/>
      <w:lvlText w:val="%1-"/>
      <w:lvlJc w:val="right"/>
      <w:pPr>
        <w:ind w:left="567" w:hanging="283"/>
      </w:pPr>
      <w:rPr>
        <w:rFonts w:ascii="Times" w:hAnsi="Times" w:hint="default"/>
        <w:color w:val="000000"/>
        <w:sz w:val="2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AE9FEC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26" w15:restartNumberingAfterBreak="0">
    <w:nsid w:val="332D7D16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27" w15:restartNumberingAfterBreak="0">
    <w:nsid w:val="353F4DE8"/>
    <w:multiLevelType w:val="singleLevel"/>
    <w:tmpl w:val="00000000"/>
    <w:lvl w:ilvl="0">
      <w:start w:val="1"/>
      <w:numFmt w:val="bullet"/>
      <w:lvlText w:val="%1-"/>
      <w:lvlJc w:val="right"/>
      <w:rPr>
        <w:rFonts w:ascii="Times" w:hAnsi="Times"/>
        <w:color w:val="000000"/>
        <w:sz w:val="20"/>
      </w:rPr>
    </w:lvl>
  </w:abstractNum>
  <w:abstractNum w:abstractNumId="28" w15:restartNumberingAfterBreak="0">
    <w:nsid w:val="374055B7"/>
    <w:multiLevelType w:val="hybridMultilevel"/>
    <w:tmpl w:val="328ECFBE"/>
    <w:lvl w:ilvl="0" w:tplc="00000000">
      <w:start w:val="1"/>
      <w:numFmt w:val="bullet"/>
      <w:lvlText w:val="%1-"/>
      <w:lvlJc w:val="right"/>
      <w:pPr>
        <w:ind w:left="705" w:hanging="705"/>
      </w:pPr>
      <w:rPr>
        <w:rFonts w:ascii="Times" w:hAnsi="Times" w:hint="default"/>
        <w:color w:val="000000"/>
        <w:sz w:val="2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245D4A"/>
    <w:multiLevelType w:val="hybridMultilevel"/>
    <w:tmpl w:val="5E7AE1E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681792"/>
    <w:multiLevelType w:val="hybridMultilevel"/>
    <w:tmpl w:val="CBDE80DA"/>
    <w:lvl w:ilvl="0" w:tplc="FED49460">
      <w:numFmt w:val="bullet"/>
      <w:lvlText w:val="-"/>
      <w:lvlJc w:val="left"/>
      <w:pPr>
        <w:ind w:left="705" w:hanging="705"/>
      </w:pPr>
      <w:rPr>
        <w:rFonts w:ascii="Verdana" w:eastAsiaTheme="minorEastAsia" w:hAnsi="Verdan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7D20B9"/>
    <w:multiLevelType w:val="hybridMultilevel"/>
    <w:tmpl w:val="361088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0687B"/>
    <w:multiLevelType w:val="hybridMultilevel"/>
    <w:tmpl w:val="1CE86912"/>
    <w:lvl w:ilvl="0" w:tplc="A004553E">
      <w:start w:val="1"/>
      <w:numFmt w:val="bullet"/>
      <w:lvlText w:null="1"/>
      <w:lvlJc w:val="right"/>
      <w:pPr>
        <w:ind w:left="567" w:hanging="283"/>
      </w:pPr>
      <w:rPr>
        <w:rFonts w:ascii="Times" w:hAnsi="Times" w:hint="default"/>
        <w:color w:val="000000"/>
        <w:sz w:val="2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667765"/>
    <w:multiLevelType w:val="hybridMultilevel"/>
    <w:tmpl w:val="8A7C32C0"/>
    <w:lvl w:ilvl="0" w:tplc="FED49460">
      <w:numFmt w:val="bullet"/>
      <w:lvlText w:val="-"/>
      <w:lvlJc w:val="left"/>
      <w:pPr>
        <w:ind w:left="1065" w:hanging="705"/>
      </w:pPr>
      <w:rPr>
        <w:rFonts w:ascii="Verdana" w:eastAsiaTheme="minorEastAsia" w:hAnsi="Verdan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D7801"/>
    <w:multiLevelType w:val="hybridMultilevel"/>
    <w:tmpl w:val="957078C6"/>
    <w:lvl w:ilvl="0" w:tplc="5B460202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3173E46"/>
    <w:multiLevelType w:val="multilevel"/>
    <w:tmpl w:val="A476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4"/>
  </w:num>
  <w:num w:numId="3">
    <w:abstractNumId w:val="22"/>
  </w:num>
  <w:num w:numId="4">
    <w:abstractNumId w:val="16"/>
  </w:num>
  <w:num w:numId="5">
    <w:abstractNumId w:val="15"/>
  </w:num>
  <w:num w:numId="6">
    <w:abstractNumId w:val="27"/>
  </w:num>
  <w:num w:numId="7">
    <w:abstractNumId w:val="25"/>
  </w:num>
  <w:num w:numId="8">
    <w:abstractNumId w:val="14"/>
  </w:num>
  <w:num w:numId="9">
    <w:abstractNumId w:val="17"/>
  </w:num>
  <w:num w:numId="10">
    <w:abstractNumId w:val="18"/>
  </w:num>
  <w:num w:numId="11">
    <w:abstractNumId w:val="9"/>
  </w:num>
  <w:num w:numId="12">
    <w:abstractNumId w:val="12"/>
  </w:num>
  <w:num w:numId="13">
    <w:abstractNumId w:val="13"/>
  </w:num>
  <w:num w:numId="14">
    <w:abstractNumId w:val="21"/>
  </w:num>
  <w:num w:numId="15">
    <w:abstractNumId w:val="11"/>
  </w:num>
  <w:num w:numId="16">
    <w:abstractNumId w:val="20"/>
  </w:num>
  <w:num w:numId="17">
    <w:abstractNumId w:val="26"/>
  </w:num>
  <w:num w:numId="18">
    <w:abstractNumId w:val="23"/>
  </w:num>
  <w:num w:numId="19">
    <w:abstractNumId w:val="29"/>
  </w:num>
  <w:num w:numId="20">
    <w:abstractNumId w:val="33"/>
  </w:num>
  <w:num w:numId="21">
    <w:abstractNumId w:val="30"/>
  </w:num>
  <w:num w:numId="22">
    <w:abstractNumId w:val="28"/>
  </w:num>
  <w:num w:numId="23">
    <w:abstractNumId w:val="32"/>
  </w:num>
  <w:num w:numId="24">
    <w:abstractNumId w:val="24"/>
  </w:num>
  <w:num w:numId="25">
    <w:abstractNumId w:val="31"/>
  </w:num>
  <w:num w:numId="26">
    <w:abstractNumId w:val="1"/>
  </w:num>
  <w:num w:numId="27">
    <w:abstractNumId w:val="34"/>
  </w:num>
  <w:num w:numId="28">
    <w:abstractNumId w:val="10"/>
  </w:num>
  <w:num w:numId="29">
    <w:abstractNumId w:val="8"/>
  </w:num>
  <w:num w:numId="30">
    <w:abstractNumId w:val="35"/>
  </w:num>
  <w:num w:numId="31">
    <w:abstractNumId w:val="1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B4"/>
    <w:rsid w:val="00030E00"/>
    <w:rsid w:val="000A02DC"/>
    <w:rsid w:val="000C489C"/>
    <w:rsid w:val="000E5B4F"/>
    <w:rsid w:val="000F3B10"/>
    <w:rsid w:val="001743CB"/>
    <w:rsid w:val="001A60A7"/>
    <w:rsid w:val="001C7828"/>
    <w:rsid w:val="0024175F"/>
    <w:rsid w:val="00243D03"/>
    <w:rsid w:val="002C4369"/>
    <w:rsid w:val="00361BA7"/>
    <w:rsid w:val="003754C6"/>
    <w:rsid w:val="00383B9A"/>
    <w:rsid w:val="003868DB"/>
    <w:rsid w:val="004517F6"/>
    <w:rsid w:val="00453939"/>
    <w:rsid w:val="0046016D"/>
    <w:rsid w:val="004800A5"/>
    <w:rsid w:val="004822F6"/>
    <w:rsid w:val="004B3D71"/>
    <w:rsid w:val="004B5F26"/>
    <w:rsid w:val="004D5CBC"/>
    <w:rsid w:val="004F29EC"/>
    <w:rsid w:val="005164EA"/>
    <w:rsid w:val="005179B4"/>
    <w:rsid w:val="0054541E"/>
    <w:rsid w:val="005576FA"/>
    <w:rsid w:val="0057456A"/>
    <w:rsid w:val="005A31EE"/>
    <w:rsid w:val="005B206F"/>
    <w:rsid w:val="0067527A"/>
    <w:rsid w:val="006D66A6"/>
    <w:rsid w:val="006F3492"/>
    <w:rsid w:val="006F59B0"/>
    <w:rsid w:val="00700DF8"/>
    <w:rsid w:val="007219D6"/>
    <w:rsid w:val="0073027D"/>
    <w:rsid w:val="00757BB0"/>
    <w:rsid w:val="00792F3C"/>
    <w:rsid w:val="007D7174"/>
    <w:rsid w:val="00803595"/>
    <w:rsid w:val="00830D2D"/>
    <w:rsid w:val="008648BC"/>
    <w:rsid w:val="008774BC"/>
    <w:rsid w:val="00896CA6"/>
    <w:rsid w:val="008A4DB6"/>
    <w:rsid w:val="008B53D7"/>
    <w:rsid w:val="008D41B0"/>
    <w:rsid w:val="008F366B"/>
    <w:rsid w:val="008F4B0D"/>
    <w:rsid w:val="00920C39"/>
    <w:rsid w:val="009272D1"/>
    <w:rsid w:val="00952FEE"/>
    <w:rsid w:val="00971BD6"/>
    <w:rsid w:val="009B2EA9"/>
    <w:rsid w:val="009E2AA6"/>
    <w:rsid w:val="00A30458"/>
    <w:rsid w:val="00A41AEC"/>
    <w:rsid w:val="00A70503"/>
    <w:rsid w:val="00A90ECB"/>
    <w:rsid w:val="00AC78C0"/>
    <w:rsid w:val="00AE0279"/>
    <w:rsid w:val="00B21B44"/>
    <w:rsid w:val="00B27865"/>
    <w:rsid w:val="00B64D19"/>
    <w:rsid w:val="00BA7B69"/>
    <w:rsid w:val="00BB1859"/>
    <w:rsid w:val="00BD327B"/>
    <w:rsid w:val="00BE285C"/>
    <w:rsid w:val="00C00398"/>
    <w:rsid w:val="00C572D6"/>
    <w:rsid w:val="00C654BA"/>
    <w:rsid w:val="00CD41BD"/>
    <w:rsid w:val="00CE51CC"/>
    <w:rsid w:val="00D214BF"/>
    <w:rsid w:val="00D22585"/>
    <w:rsid w:val="00D501AE"/>
    <w:rsid w:val="00D66124"/>
    <w:rsid w:val="00D96AC5"/>
    <w:rsid w:val="00DC5CFC"/>
    <w:rsid w:val="00DF3FD4"/>
    <w:rsid w:val="00E03590"/>
    <w:rsid w:val="00E33754"/>
    <w:rsid w:val="00E5034B"/>
    <w:rsid w:val="00E5105E"/>
    <w:rsid w:val="00EA099C"/>
    <w:rsid w:val="00EA6CAC"/>
    <w:rsid w:val="00F00F4F"/>
    <w:rsid w:val="00F01181"/>
    <w:rsid w:val="00F077D9"/>
    <w:rsid w:val="00F13BD9"/>
    <w:rsid w:val="00F2409B"/>
    <w:rsid w:val="00FA4D9E"/>
    <w:rsid w:val="00F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C52A95"/>
  <w15:docId w15:val="{6472ED19-19BD-40FD-930F-BBD83087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both"/>
      <w:outlineLvl w:val="0"/>
    </w:pPr>
    <w:rPr>
      <w:rFonts w:ascii="Verdana" w:hAnsi="Verdana" w:cs="Verdana"/>
      <w:b/>
      <w:bCs/>
      <w:sz w:val="20"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tabs>
        <w:tab w:val="left" w:pos="354"/>
      </w:tabs>
      <w:spacing w:line="240" w:lineRule="atLeast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framePr w:hSpace="141" w:wrap="auto" w:vAnchor="text" w:hAnchor="margin" w:xAlign="right" w:y="-2621"/>
      <w:jc w:val="center"/>
      <w:outlineLvl w:val="2"/>
    </w:pPr>
    <w:rPr>
      <w:rFonts w:ascii="Tahoma" w:hAnsi="Tahoma" w:cs="Tahoma"/>
      <w:i/>
      <w:iCs/>
      <w:smallCaps/>
      <w:sz w:val="18"/>
      <w:szCs w:val="18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spacing w:line="280" w:lineRule="atLeast"/>
      <w:jc w:val="center"/>
      <w:outlineLvl w:val="3"/>
    </w:pPr>
    <w:rPr>
      <w:rFonts w:ascii="Verdana" w:hAnsi="Verdana" w:cs="Verdana"/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spacing w:line="240" w:lineRule="atLeast"/>
      <w:jc w:val="both"/>
      <w:outlineLvl w:val="4"/>
    </w:pPr>
    <w:rPr>
      <w:rFonts w:ascii="Arial" w:hAnsi="Arial" w:cs="Arial"/>
      <w:b/>
      <w:bCs/>
      <w:caps/>
      <w:sz w:val="22"/>
      <w:szCs w:val="22"/>
      <w:u w:val="double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outlineLvl w:val="5"/>
    </w:pPr>
    <w:rPr>
      <w:rFonts w:ascii="Bookman Old Style" w:hAnsi="Bookman Old Style" w:cs="Bookman Old Style"/>
      <w:b/>
      <w:bCs/>
      <w:sz w:val="22"/>
      <w:szCs w:val="22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outlineLvl w:val="6"/>
    </w:pPr>
    <w:rPr>
      <w:rFonts w:ascii="Bookman Old Style" w:hAnsi="Bookman Old Style" w:cs="Bookman Old Style"/>
      <w:sz w:val="22"/>
      <w:szCs w:val="22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jc w:val="both"/>
      <w:outlineLvl w:val="7"/>
    </w:pPr>
    <w:rPr>
      <w:rFonts w:ascii="Bookman Old Style" w:hAnsi="Bookman Old Style" w:cs="Bookman Old Style"/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framePr w:hSpace="141" w:wrap="auto" w:vAnchor="text" w:hAnchor="margin" w:y="-174"/>
      <w:spacing w:line="280" w:lineRule="atLeast"/>
      <w:outlineLvl w:val="8"/>
    </w:pPr>
    <w:rPr>
      <w:rFonts w:ascii="Verdana" w:hAnsi="Verdana" w:cs="Verdan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Cambria" w:hAnsi="Cambria" w:cs="Cambria"/>
      <w:b/>
      <w:bCs/>
      <w:kern w:val="32"/>
      <w:sz w:val="32"/>
      <w:szCs w:val="32"/>
      <w:lang w:val="ca-ES" w:eastAsia="es-ES"/>
    </w:rPr>
  </w:style>
  <w:style w:type="character" w:customStyle="1" w:styleId="Ttulo2Car">
    <w:name w:val="Título 2 Car"/>
    <w:basedOn w:val="Fuentedeprrafopredeter"/>
    <w:link w:val="Ttulo2"/>
    <w:uiPriority w:val="99"/>
    <w:rPr>
      <w:rFonts w:ascii="Cambria" w:hAnsi="Cambria" w:cs="Cambria"/>
      <w:b/>
      <w:bCs/>
      <w:i/>
      <w:iCs/>
      <w:sz w:val="28"/>
      <w:szCs w:val="28"/>
      <w:lang w:val="ca-ES" w:eastAsia="es-ES"/>
    </w:rPr>
  </w:style>
  <w:style w:type="character" w:customStyle="1" w:styleId="Ttulo3Car">
    <w:name w:val="Título 3 Car"/>
    <w:basedOn w:val="Fuentedeprrafopredeter"/>
    <w:link w:val="Ttulo3"/>
    <w:uiPriority w:val="99"/>
    <w:rPr>
      <w:rFonts w:ascii="Cambria" w:hAnsi="Cambria" w:cs="Cambria"/>
      <w:b/>
      <w:bCs/>
      <w:sz w:val="26"/>
      <w:szCs w:val="26"/>
      <w:lang w:val="ca-ES" w:eastAsia="es-ES"/>
    </w:rPr>
  </w:style>
  <w:style w:type="character" w:customStyle="1" w:styleId="Ttulo4Car">
    <w:name w:val="Título 4 Car"/>
    <w:basedOn w:val="Fuentedeprrafopredeter"/>
    <w:link w:val="Ttulo4"/>
    <w:uiPriority w:val="99"/>
    <w:rPr>
      <w:rFonts w:ascii="Times New Roman" w:hAnsi="Times New Roman" w:cs="Times New Roman"/>
      <w:b/>
      <w:bCs/>
      <w:sz w:val="28"/>
      <w:szCs w:val="28"/>
      <w:lang w:val="ca-ES" w:eastAsia="es-ES"/>
    </w:rPr>
  </w:style>
  <w:style w:type="character" w:customStyle="1" w:styleId="Ttulo5Car">
    <w:name w:val="Título 5 Car"/>
    <w:basedOn w:val="Fuentedeprrafopredeter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  <w:lang w:val="ca-ES" w:eastAsia="es-ES"/>
    </w:rPr>
  </w:style>
  <w:style w:type="character" w:customStyle="1" w:styleId="Ttulo6Car">
    <w:name w:val="Título 6 Car"/>
    <w:basedOn w:val="Fuentedeprrafopredeter"/>
    <w:link w:val="Ttulo6"/>
    <w:uiPriority w:val="99"/>
    <w:rPr>
      <w:rFonts w:ascii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uiPriority w:val="99"/>
    <w:rPr>
      <w:rFonts w:ascii="Times New Roman" w:hAnsi="Times New Roman" w:cs="Times New Roman"/>
      <w:sz w:val="24"/>
      <w:szCs w:val="24"/>
      <w:lang w:val="ca-ES" w:eastAsia="es-ES"/>
    </w:rPr>
  </w:style>
  <w:style w:type="character" w:customStyle="1" w:styleId="Ttulo8Car">
    <w:name w:val="Título 8 Car"/>
    <w:basedOn w:val="Fuentedeprrafopredeter"/>
    <w:link w:val="Ttulo8"/>
    <w:uiPriority w:val="99"/>
    <w:rPr>
      <w:rFonts w:ascii="Times New Roman" w:hAnsi="Times New Roman" w:cs="Times New Roman"/>
      <w:i/>
      <w:iCs/>
      <w:sz w:val="24"/>
      <w:szCs w:val="24"/>
      <w:lang w:val="ca-ES" w:eastAsia="es-ES"/>
    </w:rPr>
  </w:style>
  <w:style w:type="character" w:customStyle="1" w:styleId="Ttulo9Car">
    <w:name w:val="Título 9 Car"/>
    <w:basedOn w:val="Fuentedeprrafopredeter"/>
    <w:link w:val="Ttulo9"/>
    <w:uiPriority w:val="99"/>
    <w:rPr>
      <w:rFonts w:ascii="Cambria" w:hAnsi="Cambria" w:cs="Cambria"/>
      <w:lang w:val="ca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hAnsi="Times New Roman" w:cs="Times New Roman"/>
      <w:sz w:val="24"/>
      <w:szCs w:val="24"/>
      <w:lang w:val="ca-ES" w:eastAsia="es-ES"/>
    </w:r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Textodeglobo1">
    <w:name w:val="Texto de globo1"/>
    <w:basedOn w:val="Normal"/>
    <w:uiPriority w:val="9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1"/>
    <w:uiPriority w:val="99"/>
    <w:pPr>
      <w:suppressAutoHyphens/>
      <w:spacing w:after="120"/>
    </w:pPr>
    <w:rPr>
      <w:rFonts w:ascii="Arial" w:hAnsi="Arial" w:cs="Arial"/>
      <w:b/>
      <w:bCs/>
      <w:lang w:val="es-ES" w:eastAsia="zh-CN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rPr>
      <w:rFonts w:ascii="Times New Roman" w:hAnsi="Times New Roman" w:cs="Times New Roman"/>
      <w:sz w:val="24"/>
      <w:szCs w:val="24"/>
      <w:lang w:val="ca-ES" w:eastAsia="es-ES"/>
    </w:rPr>
  </w:style>
  <w:style w:type="character" w:customStyle="1" w:styleId="TextoindependienteCar">
    <w:name w:val="Texto independiente Car"/>
    <w:basedOn w:val="Fuentedeprrafopredeter"/>
    <w:uiPriority w:val="99"/>
    <w:rPr>
      <w:rFonts w:ascii="Arial" w:hAnsi="Arial" w:cs="Arial"/>
      <w:b/>
      <w:bCs/>
      <w:sz w:val="24"/>
      <w:szCs w:val="24"/>
      <w:lang w:eastAsia="zh-CN"/>
    </w:rPr>
  </w:style>
  <w:style w:type="paragraph" w:styleId="Textodebloque">
    <w:name w:val="Block Text"/>
    <w:basedOn w:val="Normal"/>
    <w:uiPriority w:val="99"/>
    <w:pPr>
      <w:suppressAutoHyphens/>
      <w:ind w:left="-23" w:right="-96" w:firstLine="743"/>
      <w:jc w:val="both"/>
    </w:pPr>
    <w:rPr>
      <w:rFonts w:ascii="Arial" w:hAnsi="Arial" w:cs="Arial"/>
      <w:sz w:val="22"/>
      <w:szCs w:val="22"/>
      <w:lang w:val="es-ES" w:eastAsia="zh-CN"/>
    </w:rPr>
  </w:style>
  <w:style w:type="paragraph" w:styleId="Textoindependiente2">
    <w:name w:val="Body Text 2"/>
    <w:basedOn w:val="Normal"/>
    <w:link w:val="Textoindependiente2Car"/>
    <w:uiPriority w:val="99"/>
    <w:p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Times New Roman" w:hAnsi="Times New Roman" w:cs="Times New Roman"/>
      <w:sz w:val="24"/>
      <w:szCs w:val="24"/>
      <w:lang w:val="ca-ES" w:eastAsia="es-ES"/>
    </w:rPr>
  </w:style>
  <w:style w:type="paragraph" w:customStyle="1" w:styleId="ParrafoDoc">
    <w:name w:val="ParrafoDoc"/>
    <w:basedOn w:val="Normal"/>
    <w:uiPriority w:val="99"/>
    <w:pPr>
      <w:spacing w:line="280" w:lineRule="atLeast"/>
    </w:pPr>
    <w:rPr>
      <w:rFonts w:ascii="Verdana" w:hAnsi="Verdana" w:cs="Verdana"/>
      <w:b/>
      <w:bCs/>
      <w:i/>
      <w:iCs/>
      <w:smallCaps/>
      <w:sz w:val="20"/>
      <w:szCs w:val="20"/>
      <w:lang w:eastAsia="ca-ES"/>
    </w:rPr>
  </w:style>
  <w:style w:type="paragraph" w:styleId="TDC1">
    <w:name w:val="toc 1"/>
    <w:basedOn w:val="Normal"/>
    <w:next w:val="Normal"/>
    <w:autoRedefine/>
    <w:uiPriority w:val="99"/>
    <w:pPr>
      <w:tabs>
        <w:tab w:val="right" w:leader="dot" w:pos="9394"/>
      </w:tabs>
      <w:jc w:val="both"/>
    </w:pPr>
    <w:rPr>
      <w:rFonts w:ascii="Verdana" w:hAnsi="Verdana" w:cs="Verdana"/>
      <w:b/>
      <w:bCs/>
      <w:i/>
      <w:iCs/>
      <w:smallCaps/>
      <w:sz w:val="20"/>
      <w:szCs w:val="20"/>
    </w:rPr>
  </w:style>
  <w:style w:type="paragraph" w:customStyle="1" w:styleId="EstiloVerdanaJustificadoInterlineadoMnimo14pto">
    <w:name w:val="Estilo Verdana Justificado Interlineado:  Mínimo 14 pto"/>
    <w:basedOn w:val="Normal"/>
    <w:uiPriority w:val="99"/>
    <w:pPr>
      <w:spacing w:line="280" w:lineRule="atLeast"/>
      <w:jc w:val="both"/>
    </w:pPr>
    <w:rPr>
      <w:rFonts w:ascii="Verdana" w:hAnsi="Verdana" w:cs="Verdana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pPr>
      <w:spacing w:line="280" w:lineRule="atLeast"/>
      <w:jc w:val="both"/>
    </w:pPr>
    <w:rPr>
      <w:rFonts w:ascii="Verdana" w:hAnsi="Verdana" w:cs="Verdana"/>
      <w:b/>
      <w:bCs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Pr>
      <w:rFonts w:ascii="Times New Roman" w:hAnsi="Times New Roman" w:cs="Times New Roman"/>
      <w:sz w:val="16"/>
      <w:szCs w:val="16"/>
      <w:lang w:val="ca-ES" w:eastAsia="es-ES"/>
    </w:rPr>
  </w:style>
  <w:style w:type="character" w:styleId="Hipervnculovisitado">
    <w:name w:val="FollowedHyperlink"/>
    <w:basedOn w:val="Fuentedeprrafopredeter"/>
    <w:uiPriority w:val="99"/>
    <w:rPr>
      <w:rFonts w:ascii="Times New Roman" w:hAnsi="Times New Roman" w:cs="Times New Roman"/>
      <w:color w:val="800080"/>
      <w:u w:val="single"/>
    </w:rPr>
  </w:style>
  <w:style w:type="paragraph" w:styleId="Textocomentario">
    <w:name w:val="annotation text"/>
    <w:basedOn w:val="Normal"/>
    <w:link w:val="TextocomentarioCar"/>
    <w:uiPriority w:val="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Times New Roman" w:hAnsi="Times New Roman" w:cs="Times New Roman"/>
      <w:sz w:val="20"/>
      <w:szCs w:val="20"/>
      <w:lang w:val="ca-ES" w:eastAsia="es-ES"/>
    </w:rPr>
  </w:style>
  <w:style w:type="paragraph" w:customStyle="1" w:styleId="Asuntodelcomentario1">
    <w:name w:val="Asunto del comentario1"/>
    <w:basedOn w:val="Textocomentario"/>
    <w:next w:val="Textocomentario"/>
    <w:uiPriority w:val="99"/>
    <w:rPr>
      <w:b/>
      <w:bCs/>
    </w:rPr>
  </w:style>
  <w:style w:type="paragraph" w:customStyle="1" w:styleId="Estilo">
    <w:name w:val="Estilo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rFonts w:ascii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uiPriority w:val="99"/>
    <w:rPr>
      <w:rFonts w:ascii="Times New Roman" w:hAnsi="Times New Roman" w:cs="Times New Roman"/>
      <w:vertAlign w:val="superscript"/>
    </w:rPr>
  </w:style>
  <w:style w:type="character" w:customStyle="1" w:styleId="TextodegloboCar">
    <w:name w:val="Texto de globo Car"/>
    <w:uiPriority w:val="99"/>
    <w:rPr>
      <w:rFonts w:ascii="Tahoma" w:hAnsi="Tahoma" w:cs="Tahoma"/>
      <w:sz w:val="16"/>
      <w:szCs w:val="16"/>
      <w:lang w:val="ca-ES"/>
    </w:rPr>
  </w:style>
  <w:style w:type="paragraph" w:customStyle="1" w:styleId="Encapalament">
    <w:name w:val="Encapçalament"/>
    <w:basedOn w:val="Normal"/>
    <w:next w:val="Textoindependiente"/>
    <w:uiPriority w:val="99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val="es-ES" w:eastAsia="zh-CN"/>
    </w:rPr>
  </w:style>
  <w:style w:type="character" w:customStyle="1" w:styleId="Carctersdenotaalpeu">
    <w:name w:val="Caràcters de nota al peu"/>
    <w:basedOn w:val="Fuentedeprrafopredeter"/>
    <w:uiPriority w:val="99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uiPriority w:val="99"/>
    <w:pPr>
      <w:suppressAutoHyphens/>
      <w:spacing w:before="100" w:after="100"/>
    </w:pPr>
    <w:rPr>
      <w:rFonts w:ascii="Arial" w:hAnsi="Arial" w:cs="Arial"/>
      <w:lang w:val="es-ES" w:eastAsia="zh-CN"/>
    </w:rPr>
  </w:style>
  <w:style w:type="character" w:customStyle="1" w:styleId="titol">
    <w:name w:val="titol"/>
    <w:basedOn w:val="Fuentedeprrafopredeter"/>
    <w:uiPriority w:val="99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Pr>
      <w:rFonts w:cstheme="minorBidi"/>
    </w:rPr>
  </w:style>
  <w:style w:type="paragraph" w:customStyle="1" w:styleId="xl24">
    <w:name w:val="xl24"/>
    <w:basedOn w:val="Normal"/>
    <w:uiPriority w:val="99"/>
    <w:pPr>
      <w:spacing w:before="100" w:beforeAutospacing="1" w:after="100" w:afterAutospacing="1"/>
      <w:textAlignment w:val="center"/>
    </w:pPr>
    <w:rPr>
      <w:rFonts w:ascii="Arial Unicode MS" w:hAnsi="Arial Unicode MS" w:cs="Arial Unicode MS"/>
      <w:color w:val="000000"/>
    </w:rPr>
  </w:style>
  <w:style w:type="paragraph" w:customStyle="1" w:styleId="xl25">
    <w:name w:val="xl25"/>
    <w:basedOn w:val="Normal"/>
    <w:uiPriority w:val="99"/>
    <w:pPr>
      <w:spacing w:before="100" w:beforeAutospacing="1" w:after="100" w:afterAutospacing="1"/>
      <w:textAlignment w:val="center"/>
    </w:pPr>
    <w:rPr>
      <w:rFonts w:ascii="Arial Unicode MS" w:hAnsi="Arial Unicode MS" w:cs="Arial Unicode MS"/>
      <w:b/>
      <w:bCs/>
      <w:color w:val="000000"/>
    </w:rPr>
  </w:style>
  <w:style w:type="paragraph" w:customStyle="1" w:styleId="xl26">
    <w:name w:val="xl26"/>
    <w:basedOn w:val="Normal"/>
    <w:uiPriority w:val="99"/>
    <w:pPr>
      <w:spacing w:before="100" w:beforeAutospacing="1" w:after="100" w:afterAutospacing="1"/>
      <w:textAlignment w:val="center"/>
    </w:pPr>
    <w:rPr>
      <w:rFonts w:ascii="Arial Unicode MS" w:hAnsi="Arial Unicode MS" w:cs="Arial Unicode MS"/>
      <w:color w:val="000000"/>
    </w:rPr>
  </w:style>
  <w:style w:type="paragraph" w:customStyle="1" w:styleId="xl27">
    <w:name w:val="xl27"/>
    <w:basedOn w:val="Normal"/>
    <w:uiPriority w:val="99"/>
    <w:pPr>
      <w:pBdr>
        <w:bottom w:val="single" w:sz="4" w:space="0" w:color="000000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28">
    <w:name w:val="xl28"/>
    <w:basedOn w:val="Normal"/>
    <w:uiPriority w:val="9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b/>
      <w:bCs/>
      <w:color w:val="000000"/>
    </w:rPr>
  </w:style>
  <w:style w:type="paragraph" w:customStyle="1" w:styleId="xl29">
    <w:name w:val="xl29"/>
    <w:basedOn w:val="Normal"/>
    <w:uiPriority w:val="99"/>
    <w:pPr>
      <w:spacing w:before="100" w:beforeAutospacing="1" w:after="100" w:afterAutospacing="1"/>
      <w:textAlignment w:val="center"/>
    </w:pPr>
    <w:rPr>
      <w:rFonts w:ascii="Arial Unicode MS" w:hAnsi="Arial Unicode MS" w:cs="Arial Unicode MS"/>
      <w:b/>
      <w:bCs/>
      <w:color w:val="000000"/>
    </w:rPr>
  </w:style>
  <w:style w:type="paragraph" w:customStyle="1" w:styleId="xl30">
    <w:name w:val="xl30"/>
    <w:basedOn w:val="Normal"/>
    <w:uiPriority w:val="99"/>
    <w:pPr>
      <w:spacing w:before="100" w:beforeAutospacing="1" w:after="100" w:afterAutospacing="1"/>
      <w:textAlignment w:val="top"/>
    </w:pPr>
    <w:rPr>
      <w:rFonts w:ascii="Arial Unicode MS" w:hAnsi="Arial Unicode MS" w:cs="Arial Unicode MS"/>
      <w:b/>
      <w:bCs/>
      <w:color w:val="000000"/>
    </w:rPr>
  </w:style>
  <w:style w:type="paragraph" w:customStyle="1" w:styleId="xl31">
    <w:name w:val="xl31"/>
    <w:basedOn w:val="Normal"/>
    <w:uiPriority w:val="99"/>
    <w:pPr>
      <w:spacing w:before="100" w:beforeAutospacing="1" w:after="100" w:afterAutospacing="1"/>
      <w:textAlignment w:val="top"/>
    </w:pPr>
    <w:rPr>
      <w:rFonts w:ascii="Arial Unicode MS" w:hAnsi="Arial Unicode MS" w:cs="Arial Unicode MS"/>
      <w:b/>
      <w:bCs/>
      <w:color w:val="000000"/>
    </w:rPr>
  </w:style>
  <w:style w:type="paragraph" w:customStyle="1" w:styleId="xl32">
    <w:name w:val="xl32"/>
    <w:basedOn w:val="Normal"/>
    <w:uiPriority w:val="99"/>
    <w:pPr>
      <w:spacing w:before="100" w:beforeAutospacing="1" w:after="100" w:afterAutospacing="1"/>
      <w:textAlignment w:val="center"/>
    </w:pPr>
    <w:rPr>
      <w:rFonts w:ascii="Arial Unicode MS" w:hAnsi="Arial Unicode MS" w:cs="Arial Unicode MS"/>
      <w:b/>
      <w:bCs/>
      <w:color w:val="000000"/>
      <w:sz w:val="16"/>
      <w:szCs w:val="16"/>
    </w:rPr>
  </w:style>
  <w:style w:type="paragraph" w:customStyle="1" w:styleId="xl33">
    <w:name w:val="xl33"/>
    <w:basedOn w:val="Normal"/>
    <w:uiPriority w:val="99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b/>
      <w:bCs/>
      <w:color w:val="000000"/>
      <w:sz w:val="16"/>
      <w:szCs w:val="16"/>
    </w:rPr>
  </w:style>
  <w:style w:type="paragraph" w:customStyle="1" w:styleId="xl34">
    <w:name w:val="xl34"/>
    <w:basedOn w:val="Normal"/>
    <w:uiPriority w:val="99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Unicode MS" w:hAnsi="Arial Unicode MS" w:cs="Arial Unicode MS"/>
      <w:b/>
      <w:bCs/>
      <w:color w:val="000000"/>
      <w:sz w:val="16"/>
      <w:szCs w:val="16"/>
    </w:rPr>
  </w:style>
  <w:style w:type="paragraph" w:customStyle="1" w:styleId="xl35">
    <w:name w:val="xl35"/>
    <w:basedOn w:val="Normal"/>
    <w:uiPriority w:val="99"/>
    <w:pPr>
      <w:spacing w:before="100" w:beforeAutospacing="1" w:after="100" w:afterAutospacing="1"/>
      <w:jc w:val="right"/>
      <w:textAlignment w:val="top"/>
    </w:pPr>
    <w:rPr>
      <w:rFonts w:ascii="Arial Unicode MS" w:hAnsi="Arial Unicode MS" w:cs="Arial Unicode MS"/>
      <w:color w:val="000000"/>
      <w:sz w:val="16"/>
      <w:szCs w:val="16"/>
    </w:rPr>
  </w:style>
  <w:style w:type="paragraph" w:customStyle="1" w:styleId="xl36">
    <w:name w:val="xl36"/>
    <w:basedOn w:val="Normal"/>
    <w:uiPriority w:val="99"/>
    <w:pPr>
      <w:spacing w:before="100" w:beforeAutospacing="1" w:after="100" w:afterAutospacing="1"/>
      <w:jc w:val="right"/>
      <w:textAlignment w:val="top"/>
    </w:pPr>
    <w:rPr>
      <w:rFonts w:ascii="Arial Unicode MS" w:hAnsi="Arial Unicode MS" w:cs="Arial Unicode MS"/>
      <w:b/>
      <w:bCs/>
      <w:color w:val="000000"/>
      <w:sz w:val="16"/>
      <w:szCs w:val="16"/>
    </w:rPr>
  </w:style>
  <w:style w:type="paragraph" w:customStyle="1" w:styleId="xl37">
    <w:name w:val="xl37"/>
    <w:basedOn w:val="Normal"/>
    <w:uiPriority w:val="99"/>
    <w:pPr>
      <w:spacing w:before="100" w:beforeAutospacing="1" w:after="100" w:afterAutospacing="1"/>
      <w:textAlignment w:val="top"/>
    </w:pPr>
    <w:rPr>
      <w:rFonts w:ascii="Arial Unicode MS" w:hAnsi="Arial Unicode MS" w:cs="Arial Unicode MS"/>
      <w:color w:val="000000"/>
      <w:sz w:val="16"/>
      <w:szCs w:val="16"/>
    </w:rPr>
  </w:style>
  <w:style w:type="paragraph" w:customStyle="1" w:styleId="xl38">
    <w:name w:val="xl38"/>
    <w:basedOn w:val="Normal"/>
    <w:uiPriority w:val="99"/>
    <w:pPr>
      <w:spacing w:before="100" w:beforeAutospacing="1" w:after="100" w:afterAutospacing="1"/>
      <w:textAlignment w:val="top"/>
    </w:pPr>
    <w:rPr>
      <w:rFonts w:ascii="Arial Unicode MS" w:hAnsi="Arial Unicode MS" w:cs="Arial Unicode MS"/>
      <w:color w:val="000000"/>
      <w:sz w:val="16"/>
      <w:szCs w:val="16"/>
    </w:rPr>
  </w:style>
  <w:style w:type="paragraph" w:customStyle="1" w:styleId="xl39">
    <w:name w:val="xl39"/>
    <w:basedOn w:val="Normal"/>
    <w:uiPriority w:val="99"/>
    <w:pPr>
      <w:spacing w:before="100" w:beforeAutospacing="1" w:after="100" w:afterAutospacing="1"/>
      <w:jc w:val="right"/>
      <w:textAlignment w:val="top"/>
    </w:pPr>
    <w:rPr>
      <w:rFonts w:ascii="Arial Unicode MS" w:hAnsi="Arial Unicode MS" w:cs="Arial Unicode MS"/>
      <w:color w:val="000000"/>
      <w:sz w:val="16"/>
      <w:szCs w:val="16"/>
    </w:rPr>
  </w:style>
  <w:style w:type="paragraph" w:customStyle="1" w:styleId="xl40">
    <w:name w:val="xl40"/>
    <w:basedOn w:val="Normal"/>
    <w:uiPriority w:val="99"/>
    <w:pPr>
      <w:spacing w:before="100" w:beforeAutospacing="1" w:after="100" w:afterAutospacing="1"/>
      <w:jc w:val="right"/>
      <w:textAlignment w:val="top"/>
    </w:pPr>
    <w:rPr>
      <w:rFonts w:ascii="Arial Unicode MS" w:hAnsi="Arial Unicode MS" w:cs="Arial Unicode MS"/>
      <w:color w:val="000000"/>
      <w:sz w:val="16"/>
      <w:szCs w:val="16"/>
    </w:rPr>
  </w:style>
  <w:style w:type="paragraph" w:customStyle="1" w:styleId="xl41">
    <w:name w:val="xl41"/>
    <w:basedOn w:val="Normal"/>
    <w:uiPriority w:val="99"/>
    <w:pPr>
      <w:spacing w:before="100" w:beforeAutospacing="1" w:after="100" w:afterAutospacing="1"/>
      <w:jc w:val="right"/>
      <w:textAlignment w:val="top"/>
    </w:pPr>
    <w:rPr>
      <w:rFonts w:ascii="Arial Unicode MS" w:hAnsi="Arial Unicode MS" w:cs="Arial Unicode MS"/>
      <w:b/>
      <w:bCs/>
      <w:color w:val="000000"/>
      <w:sz w:val="16"/>
      <w:szCs w:val="16"/>
    </w:rPr>
  </w:style>
  <w:style w:type="paragraph" w:customStyle="1" w:styleId="xl42">
    <w:name w:val="xl42"/>
    <w:basedOn w:val="Normal"/>
    <w:uiPriority w:val="99"/>
    <w:pPr>
      <w:spacing w:before="100" w:beforeAutospacing="1" w:after="100" w:afterAutospacing="1"/>
      <w:jc w:val="right"/>
      <w:textAlignment w:val="top"/>
    </w:pPr>
    <w:rPr>
      <w:rFonts w:ascii="Arial Unicode MS" w:hAnsi="Arial Unicode MS" w:cs="Arial Unicode MS"/>
      <w:color w:val="000000"/>
      <w:sz w:val="16"/>
      <w:szCs w:val="16"/>
    </w:rPr>
  </w:style>
  <w:style w:type="paragraph" w:styleId="Ttulo">
    <w:name w:val="Title"/>
    <w:basedOn w:val="Normal"/>
    <w:link w:val="TtuloCar"/>
    <w:uiPriority w:val="99"/>
    <w:qFormat/>
    <w:pPr>
      <w:jc w:val="center"/>
    </w:pPr>
    <w:rPr>
      <w:rFonts w:ascii="Tahoma" w:hAnsi="Tahoma" w:cs="Tahoma"/>
      <w:b/>
      <w:bCs/>
      <w:i/>
      <w:iCs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Pr>
      <w:rFonts w:ascii="Cambria" w:hAnsi="Cambria" w:cs="Cambria"/>
      <w:b/>
      <w:bCs/>
      <w:kern w:val="28"/>
      <w:sz w:val="32"/>
      <w:szCs w:val="32"/>
      <w:lang w:val="ca-ES" w:eastAsia="es-ES"/>
    </w:rPr>
  </w:style>
  <w:style w:type="paragraph" w:customStyle="1" w:styleId="footnotetex">
    <w:name w:val="footnote tex"/>
    <w:uiPriority w:val="99"/>
    <w:pPr>
      <w:widowControl w:val="0"/>
      <w:autoSpaceDE w:val="0"/>
      <w:autoSpaceDN w:val="0"/>
    </w:pPr>
    <w:rPr>
      <w:rFonts w:ascii="Times New Roman" w:hAnsi="Times New Roman"/>
      <w:sz w:val="20"/>
      <w:szCs w:val="20"/>
      <w:lang w:val="ca-ES" w:eastAsia="es-ES"/>
    </w:rPr>
  </w:style>
  <w:style w:type="character" w:styleId="Nmerodepgina">
    <w:name w:val="page number"/>
    <w:basedOn w:val="Fuentedeprrafopredeter"/>
    <w:uiPriority w:val="99"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DC5CFC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DC5CFC"/>
    <w:rPr>
      <w:rFonts w:ascii="Segoe UI" w:hAnsi="Segoe UI" w:cs="Segoe UI"/>
      <w:sz w:val="18"/>
      <w:szCs w:val="18"/>
      <w:lang w:val="ca-ES" w:eastAsia="es-ES"/>
    </w:rPr>
  </w:style>
  <w:style w:type="character" w:customStyle="1" w:styleId="Carmina">
    <w:name w:val="Carmina"/>
    <w:uiPriority w:val="1"/>
    <w:qFormat/>
    <w:rsid w:val="00383B9A"/>
    <w:rPr>
      <w:rFonts w:ascii="Verdana" w:hAnsi="Verdana"/>
      <w:sz w:val="20"/>
    </w:rPr>
  </w:style>
  <w:style w:type="paragraph" w:styleId="Prrafodelista">
    <w:name w:val="List Paragraph"/>
    <w:basedOn w:val="Normal"/>
    <w:uiPriority w:val="34"/>
    <w:qFormat/>
    <w:rsid w:val="00F13BD9"/>
    <w:pPr>
      <w:ind w:left="720"/>
      <w:contextualSpacing/>
    </w:pPr>
  </w:style>
  <w:style w:type="paragraph" w:customStyle="1" w:styleId="Textoformularios10">
    <w:name w:val="Texto formularios 10"/>
    <w:basedOn w:val="Normal"/>
    <w:next w:val="Normal"/>
    <w:rsid w:val="00B64D19"/>
    <w:pPr>
      <w:tabs>
        <w:tab w:val="left" w:pos="567"/>
        <w:tab w:val="center" w:pos="1519"/>
        <w:tab w:val="center" w:pos="5102"/>
      </w:tabs>
      <w:spacing w:line="288" w:lineRule="auto"/>
      <w:ind w:firstLine="283"/>
      <w:jc w:val="both"/>
    </w:pPr>
    <w:rPr>
      <w:rFonts w:ascii="StoneSans Regular" w:eastAsia="StoneSans Regular" w:hAnsi="StoneSans Regular" w:cs="Times New Roman"/>
      <w:noProof/>
      <w:color w:val="000000"/>
      <w:sz w:val="20"/>
      <w:szCs w:val="20"/>
      <w:lang w:val="en-US" w:eastAsia="en-US"/>
    </w:rPr>
  </w:style>
  <w:style w:type="paragraph" w:customStyle="1" w:styleId="Prrafodelista1">
    <w:name w:val="Párrafo de lista1"/>
    <w:basedOn w:val="Normal"/>
    <w:rsid w:val="00B64D19"/>
    <w:pPr>
      <w:widowControl w:val="0"/>
      <w:suppressAutoHyphens/>
      <w:ind w:left="720"/>
      <w:contextualSpacing/>
    </w:pPr>
    <w:rPr>
      <w:rFonts w:ascii="Arial" w:eastAsia="Times New Roman" w:hAnsi="Arial" w:cs="Times New Roman"/>
      <w:kern w:val="2"/>
      <w:sz w:val="22"/>
      <w:lang w:val="es-ES"/>
    </w:rPr>
  </w:style>
  <w:style w:type="paragraph" w:customStyle="1" w:styleId="Default">
    <w:name w:val="Default"/>
    <w:rsid w:val="00952FE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INSTITUT NACIONAL D’ESTADÍSTICA</vt:lpstr>
      <vt:lpstr>INSTITUT NACIONAL D’ESTADÍSTICA</vt:lpstr>
    </vt:vector>
  </TitlesOfParts>
  <Company>Diputació de Tarragona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NACIONAL D’ESTADÍSTICA</dc:title>
  <dc:creator>secretaria</dc:creator>
  <cp:lastModifiedBy>Secretari</cp:lastModifiedBy>
  <cp:revision>3</cp:revision>
  <cp:lastPrinted>2018-04-24T12:26:00Z</cp:lastPrinted>
  <dcterms:created xsi:type="dcterms:W3CDTF">2019-01-22T10:20:00Z</dcterms:created>
  <dcterms:modified xsi:type="dcterms:W3CDTF">2019-01-22T10:27:00Z</dcterms:modified>
</cp:coreProperties>
</file>